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8609D" w14:textId="77777777" w:rsidR="00CD1CEB" w:rsidRDefault="00CD1CEB" w:rsidP="25696933">
      <w:pPr>
        <w:widowControl/>
        <w:spacing w:before="100" w:beforeAutospacing="1" w:after="100" w:afterAutospacing="1" w:line="276" w:lineRule="auto"/>
        <w:jc w:val="center"/>
        <w:rPr>
          <w:rFonts w:asciiTheme="majorEastAsia" w:eastAsiaTheme="majorEastAsia" w:hAnsiTheme="majorEastAsia" w:cstheme="majorEastAsia"/>
          <w:kern w:val="0"/>
          <w:sz w:val="40"/>
          <w:szCs w:val="40"/>
          <w:lang w:eastAsia="zh-TW"/>
        </w:rPr>
      </w:pPr>
      <w:r>
        <w:rPr>
          <w:noProof/>
          <w:lang w:eastAsia="zh-TW"/>
        </w:rPr>
        <w:drawing>
          <wp:inline distT="0" distB="0" distL="0" distR="0" wp14:anchorId="65237BA8" wp14:editId="1D4BD3B2">
            <wp:extent cx="1409702" cy="1409702"/>
            <wp:effectExtent l="0" t="0" r="0" b="0"/>
            <wp:docPr id="1" name="Picture 5575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2" cy="1409702"/>
                    </a:xfrm>
                    <a:prstGeom prst="rect">
                      <a:avLst/>
                    </a:prstGeom>
                  </pic:spPr>
                </pic:pic>
              </a:graphicData>
            </a:graphic>
          </wp:inline>
        </w:drawing>
      </w:r>
      <w:r w:rsidR="7C191F71" w:rsidRPr="25696933">
        <w:rPr>
          <w:rFonts w:asciiTheme="majorEastAsia" w:eastAsiaTheme="majorEastAsia" w:hAnsiTheme="majorEastAsia" w:cstheme="majorEastAsia"/>
          <w:kern w:val="0"/>
          <w:sz w:val="40"/>
          <w:szCs w:val="40"/>
          <w:lang w:eastAsia="zh-TW"/>
        </w:rPr>
        <w:t xml:space="preserve"> </w:t>
      </w:r>
      <w:r>
        <w:rPr>
          <w:noProof/>
          <w:lang w:eastAsia="zh-TW"/>
        </w:rPr>
        <w:drawing>
          <wp:inline distT="0" distB="0" distL="0" distR="0" wp14:anchorId="50F1115D" wp14:editId="4B33FB32">
            <wp:extent cx="2371725" cy="1183876"/>
            <wp:effectExtent l="0" t="0" r="0" b="0"/>
            <wp:docPr id="2" name="Picture 162878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1725" cy="1183876"/>
                    </a:xfrm>
                    <a:prstGeom prst="rect">
                      <a:avLst/>
                    </a:prstGeom>
                  </pic:spPr>
                </pic:pic>
              </a:graphicData>
            </a:graphic>
          </wp:inline>
        </w:drawing>
      </w:r>
    </w:p>
    <w:p w14:paraId="496536B7" w14:textId="75E0CE01" w:rsidR="00562742" w:rsidRPr="00AB2595" w:rsidRDefault="00562742" w:rsidP="00562742">
      <w:pPr>
        <w:widowControl/>
        <w:spacing w:before="100" w:beforeAutospacing="1" w:after="100" w:afterAutospacing="1" w:line="276" w:lineRule="auto"/>
        <w:jc w:val="center"/>
        <w:rPr>
          <w:rFonts w:asciiTheme="majorEastAsia" w:eastAsia="DengXian" w:hAnsiTheme="majorEastAsia" w:cstheme="majorEastAsia"/>
          <w:b/>
          <w:bCs/>
          <w:sz w:val="36"/>
          <w:szCs w:val="36"/>
        </w:rPr>
      </w:pPr>
      <w:r w:rsidRPr="00562742">
        <w:rPr>
          <w:rFonts w:asciiTheme="majorEastAsia" w:eastAsia="DengXian" w:hAnsiTheme="majorEastAsia" w:cstheme="majorEastAsia" w:hint="eastAsia"/>
          <w:b/>
          <w:bCs/>
          <w:sz w:val="36"/>
          <w:szCs w:val="36"/>
        </w:rPr>
        <w:t>第十五屆全國運動會和</w:t>
      </w:r>
    </w:p>
    <w:p w14:paraId="5AEBECEA" w14:textId="4C4BF97E" w:rsidR="00562742" w:rsidRPr="00AF72E1" w:rsidRDefault="00562742" w:rsidP="00AF72E1">
      <w:pPr>
        <w:widowControl/>
        <w:spacing w:before="100" w:beforeAutospacing="1" w:after="100" w:afterAutospacing="1" w:line="276" w:lineRule="auto"/>
        <w:ind w:leftChars="-67" w:hangingChars="39" w:hanging="141"/>
        <w:jc w:val="center"/>
        <w:rPr>
          <w:rFonts w:asciiTheme="majorEastAsia" w:eastAsia="DengXian" w:hAnsiTheme="majorEastAsia" w:cstheme="majorEastAsia"/>
          <w:b/>
          <w:bCs/>
          <w:sz w:val="36"/>
          <w:szCs w:val="36"/>
        </w:rPr>
      </w:pPr>
      <w:r w:rsidRPr="00562742">
        <w:rPr>
          <w:rFonts w:asciiTheme="majorEastAsia" w:eastAsia="DengXian" w:hAnsiTheme="majorEastAsia" w:cstheme="majorEastAsia" w:hint="eastAsia"/>
          <w:b/>
          <w:bCs/>
          <w:sz w:val="36"/>
          <w:szCs w:val="36"/>
        </w:rPr>
        <w:t>全國第十二屆殘疾人運動會暨第九屆特殊奧林匹克運動會</w:t>
      </w:r>
    </w:p>
    <w:p w14:paraId="347A4F3D" w14:textId="062C4F9E" w:rsidR="00F9344C" w:rsidRPr="00AF72E1" w:rsidRDefault="146E9C1F" w:rsidP="00562742">
      <w:pPr>
        <w:widowControl/>
        <w:spacing w:before="100" w:beforeAutospacing="1" w:after="100" w:afterAutospacing="1" w:line="276" w:lineRule="auto"/>
        <w:jc w:val="center"/>
        <w:rPr>
          <w:rFonts w:asciiTheme="majorEastAsia" w:eastAsia="DengXian" w:hAnsiTheme="majorEastAsia" w:cstheme="majorEastAsia"/>
          <w:b/>
          <w:bCs/>
          <w:sz w:val="36"/>
          <w:szCs w:val="36"/>
        </w:rPr>
      </w:pPr>
      <w:r w:rsidRPr="00AF72E1">
        <w:rPr>
          <w:rFonts w:asciiTheme="majorEastAsia" w:eastAsia="DengXian" w:hAnsiTheme="majorEastAsia" w:cstheme="majorEastAsia"/>
          <w:b/>
          <w:bCs/>
          <w:sz w:val="36"/>
          <w:szCs w:val="36"/>
        </w:rPr>
        <w:t>香港特別行政區代表團籌備委員會</w:t>
      </w:r>
      <w:r w:rsidR="00F55933" w:rsidRPr="00AF72E1">
        <w:rPr>
          <w:rFonts w:asciiTheme="majorEastAsia" w:eastAsia="DengXian" w:hAnsiTheme="majorEastAsia" w:cstheme="majorEastAsia"/>
          <w:b/>
          <w:bCs/>
          <w:sz w:val="36"/>
          <w:szCs w:val="36"/>
        </w:rPr>
        <w:t xml:space="preserve"> </w:t>
      </w:r>
      <w:r w:rsidRPr="00AF72E1">
        <w:rPr>
          <w:rFonts w:asciiTheme="majorEastAsia" w:eastAsia="DengXian" w:hAnsiTheme="majorEastAsia" w:cstheme="majorEastAsia"/>
          <w:b/>
          <w:bCs/>
          <w:sz w:val="36"/>
          <w:szCs w:val="36"/>
        </w:rPr>
        <w:t>支持</w:t>
      </w:r>
    </w:p>
    <w:p w14:paraId="352753E2" w14:textId="556A69AC" w:rsidR="00A45F12" w:rsidRDefault="00A45F12" w:rsidP="25696933">
      <w:pPr>
        <w:widowControl/>
        <w:pBdr>
          <w:bottom w:val="single" w:sz="12" w:space="1" w:color="000000"/>
        </w:pBdr>
        <w:spacing w:before="100" w:beforeAutospacing="1" w:after="100" w:afterAutospacing="1" w:line="480" w:lineRule="auto"/>
        <w:jc w:val="center"/>
        <w:rPr>
          <w:rFonts w:asciiTheme="majorEastAsia" w:eastAsiaTheme="majorEastAsia" w:hAnsiTheme="majorEastAsia" w:cstheme="majorEastAsia"/>
          <w:kern w:val="0"/>
          <w:sz w:val="40"/>
          <w:szCs w:val="40"/>
          <w:lang w:eastAsia="zh-TW"/>
        </w:rPr>
      </w:pPr>
      <w:r>
        <w:rPr>
          <w:noProof/>
          <w:lang w:eastAsia="zh-TW"/>
        </w:rPr>
        <w:drawing>
          <wp:anchor distT="0" distB="0" distL="114300" distR="114300" simplePos="0" relativeHeight="251658240" behindDoc="1" locked="0" layoutInCell="1" allowOverlap="1" wp14:anchorId="2ADBFBB0" wp14:editId="2BCD1F6B">
            <wp:simplePos x="0" y="0"/>
            <wp:positionH relativeFrom="margin">
              <wp:posOffset>2077444</wp:posOffset>
            </wp:positionH>
            <wp:positionV relativeFrom="paragraph">
              <wp:posOffset>39205</wp:posOffset>
            </wp:positionV>
            <wp:extent cx="1581150" cy="1071880"/>
            <wp:effectExtent l="0" t="0" r="0" b="0"/>
            <wp:wrapTight wrapText="bothSides">
              <wp:wrapPolygon edited="0">
                <wp:start x="0" y="0"/>
                <wp:lineTo x="0" y="21114"/>
                <wp:lineTo x="21340" y="21114"/>
                <wp:lineTo x="21340" y="0"/>
                <wp:lineTo x="0" y="0"/>
              </wp:wrapPolygon>
            </wp:wrapTight>
            <wp:docPr id="1504301670" name="Picture 15043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071880"/>
                    </a:xfrm>
                    <a:prstGeom prst="rect">
                      <a:avLst/>
                    </a:prstGeom>
                  </pic:spPr>
                </pic:pic>
              </a:graphicData>
            </a:graphic>
            <wp14:sizeRelH relativeFrom="page">
              <wp14:pctWidth>0</wp14:pctWidth>
            </wp14:sizeRelH>
            <wp14:sizeRelV relativeFrom="page">
              <wp14:pctHeight>0</wp14:pctHeight>
            </wp14:sizeRelV>
          </wp:anchor>
        </w:drawing>
      </w:r>
      <w:r w:rsidR="7C191F71" w:rsidRPr="25696933">
        <w:rPr>
          <w:rFonts w:asciiTheme="majorEastAsia" w:eastAsiaTheme="majorEastAsia" w:hAnsiTheme="majorEastAsia" w:cstheme="majorEastAsia"/>
          <w:kern w:val="0"/>
          <w:sz w:val="40"/>
          <w:szCs w:val="40"/>
          <w:lang w:eastAsia="zh-TW"/>
        </w:rPr>
        <w:t xml:space="preserve">   </w:t>
      </w:r>
    </w:p>
    <w:p w14:paraId="5A0F98E3" w14:textId="77777777" w:rsidR="00A45F12" w:rsidRDefault="00A45F12" w:rsidP="25696933">
      <w:pPr>
        <w:widowControl/>
        <w:pBdr>
          <w:bottom w:val="single" w:sz="12" w:space="1" w:color="000000"/>
        </w:pBdr>
        <w:spacing w:before="100" w:beforeAutospacing="1" w:after="100" w:afterAutospacing="1" w:line="480" w:lineRule="auto"/>
        <w:jc w:val="center"/>
        <w:rPr>
          <w:rFonts w:asciiTheme="majorEastAsia" w:eastAsiaTheme="majorEastAsia" w:hAnsiTheme="majorEastAsia" w:cstheme="majorEastAsia"/>
          <w:kern w:val="0"/>
          <w:sz w:val="40"/>
          <w:szCs w:val="40"/>
          <w:lang w:eastAsia="zh-TW"/>
        </w:rPr>
      </w:pPr>
    </w:p>
    <w:p w14:paraId="4DCA8A3C" w14:textId="5E62E5DE" w:rsidR="00AB2595" w:rsidRDefault="7C191F71" w:rsidP="008A723B">
      <w:pPr>
        <w:widowControl/>
        <w:pBdr>
          <w:bottom w:val="single" w:sz="12" w:space="1" w:color="000000"/>
        </w:pBdr>
        <w:spacing w:before="100" w:beforeAutospacing="1" w:after="100" w:afterAutospacing="1" w:line="480" w:lineRule="auto"/>
        <w:jc w:val="center"/>
        <w:rPr>
          <w:rFonts w:asciiTheme="majorEastAsia" w:eastAsia="DengXian" w:hAnsiTheme="majorEastAsia" w:cstheme="majorEastAsia"/>
          <w:b/>
          <w:bCs/>
          <w:sz w:val="36"/>
          <w:szCs w:val="36"/>
        </w:rPr>
      </w:pPr>
      <w:r w:rsidRPr="25696933">
        <w:rPr>
          <w:rFonts w:asciiTheme="majorEastAsia" w:eastAsiaTheme="majorEastAsia" w:hAnsiTheme="majorEastAsia" w:cstheme="majorEastAsia"/>
          <w:kern w:val="0"/>
          <w:sz w:val="40"/>
          <w:szCs w:val="40"/>
          <w:lang w:eastAsia="zh-TW"/>
        </w:rPr>
        <w:t xml:space="preserve">   </w:t>
      </w:r>
      <w:r w:rsidRPr="25696933">
        <w:rPr>
          <w:rFonts w:asciiTheme="majorEastAsia" w:eastAsiaTheme="majorEastAsia" w:hAnsiTheme="majorEastAsia" w:cstheme="majorEastAsia"/>
          <w:kern w:val="0"/>
          <w:sz w:val="34"/>
          <w:szCs w:val="34"/>
          <w:lang w:eastAsia="zh-TW"/>
        </w:rPr>
        <w:t xml:space="preserve"> </w:t>
      </w:r>
    </w:p>
    <w:p w14:paraId="4253F35A" w14:textId="77777777" w:rsidR="00A45F12" w:rsidRDefault="00A45F12" w:rsidP="00AB2595">
      <w:pPr>
        <w:widowControl/>
        <w:spacing w:before="100" w:beforeAutospacing="1" w:after="100" w:afterAutospacing="1" w:line="276" w:lineRule="auto"/>
        <w:jc w:val="center"/>
        <w:rPr>
          <w:rFonts w:asciiTheme="majorEastAsia" w:eastAsia="DengXian" w:hAnsiTheme="majorEastAsia" w:cstheme="majorEastAsia"/>
          <w:b/>
          <w:bCs/>
          <w:sz w:val="36"/>
          <w:szCs w:val="36"/>
        </w:rPr>
      </w:pPr>
    </w:p>
    <w:p w14:paraId="62684BA1" w14:textId="1DD653A7" w:rsidR="00AB2595" w:rsidRPr="00AB2595" w:rsidRDefault="00AB2595" w:rsidP="00AB2595">
      <w:pPr>
        <w:widowControl/>
        <w:spacing w:before="100" w:beforeAutospacing="1" w:after="100" w:afterAutospacing="1" w:line="276" w:lineRule="auto"/>
        <w:jc w:val="center"/>
        <w:rPr>
          <w:rFonts w:asciiTheme="majorEastAsia" w:eastAsia="DengXian" w:hAnsiTheme="majorEastAsia" w:cstheme="majorEastAsia"/>
          <w:b/>
          <w:bCs/>
          <w:sz w:val="36"/>
          <w:szCs w:val="36"/>
        </w:rPr>
      </w:pPr>
      <w:r w:rsidRPr="00AB2595">
        <w:rPr>
          <w:rFonts w:asciiTheme="majorEastAsia" w:eastAsia="DengXian" w:hAnsiTheme="majorEastAsia" w:cstheme="majorEastAsia" w:hint="eastAsia"/>
          <w:b/>
          <w:bCs/>
          <w:sz w:val="36"/>
          <w:szCs w:val="36"/>
        </w:rPr>
        <w:t>全國第十二屆殘疾人運動會</w:t>
      </w:r>
      <w:r w:rsidR="007E19BF" w:rsidRPr="00AB2595">
        <w:rPr>
          <w:rFonts w:asciiTheme="majorEastAsia" w:eastAsia="DengXian" w:hAnsiTheme="majorEastAsia" w:cstheme="majorEastAsia" w:hint="eastAsia"/>
          <w:b/>
          <w:bCs/>
          <w:sz w:val="36"/>
          <w:szCs w:val="36"/>
        </w:rPr>
        <w:t>大眾項目</w:t>
      </w:r>
    </w:p>
    <w:p w14:paraId="562A55B9" w14:textId="76084128" w:rsidR="00AB2595" w:rsidRPr="00AB2595" w:rsidRDefault="007E19BF" w:rsidP="00AB2595">
      <w:pPr>
        <w:widowControl/>
        <w:spacing w:before="100" w:beforeAutospacing="1" w:after="100" w:afterAutospacing="1" w:line="276" w:lineRule="auto"/>
        <w:jc w:val="center"/>
        <w:rPr>
          <w:rFonts w:asciiTheme="majorEastAsia" w:eastAsia="DengXian" w:hAnsiTheme="majorEastAsia" w:cstheme="majorEastAsia"/>
          <w:b/>
          <w:bCs/>
          <w:sz w:val="36"/>
          <w:szCs w:val="36"/>
        </w:rPr>
      </w:pPr>
      <w:r w:rsidRPr="00AB2595">
        <w:rPr>
          <w:rFonts w:asciiTheme="majorEastAsia" w:eastAsia="DengXian" w:hAnsiTheme="majorEastAsia" w:cstheme="majorEastAsia" w:hint="eastAsia"/>
          <w:b/>
          <w:bCs/>
          <w:sz w:val="36"/>
          <w:szCs w:val="36"/>
        </w:rPr>
        <w:t>旱地冰壺項目</w:t>
      </w:r>
      <w:r w:rsidR="00AB2595" w:rsidRPr="00AB2595">
        <w:rPr>
          <w:rFonts w:asciiTheme="majorEastAsia" w:eastAsia="DengXian" w:hAnsiTheme="majorEastAsia" w:cstheme="majorEastAsia" w:hint="eastAsia"/>
          <w:b/>
          <w:bCs/>
          <w:sz w:val="36"/>
          <w:szCs w:val="36"/>
        </w:rPr>
        <w:t>香港特別行政區運動員代表甄選賽</w:t>
      </w:r>
    </w:p>
    <w:p w14:paraId="05CA7A75" w14:textId="54C44398" w:rsidR="00AB2595" w:rsidRPr="009B73FE" w:rsidRDefault="00AB2595" w:rsidP="00AB2595">
      <w:pPr>
        <w:widowControl/>
        <w:spacing w:before="100" w:beforeAutospacing="1" w:after="100" w:afterAutospacing="1" w:line="276" w:lineRule="auto"/>
        <w:jc w:val="center"/>
        <w:rPr>
          <w:rFonts w:asciiTheme="majorEastAsia" w:eastAsia="DengXian" w:hAnsiTheme="majorEastAsia" w:cstheme="majorEastAsia"/>
          <w:b/>
          <w:bCs/>
          <w:sz w:val="36"/>
          <w:szCs w:val="36"/>
        </w:rPr>
      </w:pPr>
      <w:r w:rsidRPr="00AB2595">
        <w:rPr>
          <w:rFonts w:asciiTheme="majorEastAsia" w:eastAsia="DengXian" w:hAnsiTheme="majorEastAsia" w:cstheme="majorEastAsia" w:hint="eastAsia"/>
          <w:b/>
          <w:bCs/>
          <w:sz w:val="36"/>
          <w:szCs w:val="36"/>
        </w:rPr>
        <w:t>章程</w:t>
      </w:r>
    </w:p>
    <w:p w14:paraId="043FEB31" w14:textId="7968FCAB" w:rsidR="00F9344C" w:rsidRDefault="00F9344C" w:rsidP="25696933">
      <w:pPr>
        <w:widowControl/>
        <w:spacing w:before="100" w:beforeAutospacing="1" w:after="100" w:afterAutospacing="1" w:line="276" w:lineRule="auto"/>
        <w:jc w:val="left"/>
        <w:rPr>
          <w:rFonts w:asciiTheme="majorEastAsia" w:eastAsiaTheme="majorEastAsia" w:hAnsiTheme="majorEastAsia" w:cstheme="majorEastAsia"/>
          <w:sz w:val="24"/>
          <w:szCs w:val="24"/>
        </w:rPr>
      </w:pPr>
    </w:p>
    <w:p w14:paraId="01D105F4" w14:textId="77777777" w:rsidR="00A45F12" w:rsidRDefault="00A45F12" w:rsidP="25696933">
      <w:pPr>
        <w:widowControl/>
        <w:spacing w:before="100" w:beforeAutospacing="1" w:after="100" w:afterAutospacing="1" w:line="276" w:lineRule="auto"/>
        <w:jc w:val="left"/>
        <w:rPr>
          <w:rFonts w:ascii="新細明體" w:eastAsia="DengXian" w:hAnsi="新細明體" w:cs="新細明體"/>
          <w:b/>
          <w:bCs/>
          <w:sz w:val="32"/>
          <w:szCs w:val="32"/>
          <w:u w:val="single"/>
        </w:rPr>
      </w:pPr>
    </w:p>
    <w:p w14:paraId="461022F6" w14:textId="0861F2BE" w:rsidR="00343214" w:rsidRDefault="55A7E1D0" w:rsidP="25696933">
      <w:pPr>
        <w:widowControl/>
        <w:spacing w:before="100" w:beforeAutospacing="1" w:after="100" w:afterAutospacing="1" w:line="276" w:lineRule="auto"/>
        <w:jc w:val="left"/>
        <w:rPr>
          <w:rFonts w:ascii="新細明體" w:eastAsia="DengXian" w:hAnsi="新細明體" w:cs="新細明體"/>
          <w:sz w:val="32"/>
          <w:szCs w:val="32"/>
        </w:rPr>
      </w:pPr>
      <w:bookmarkStart w:id="0" w:name="_GoBack"/>
      <w:bookmarkEnd w:id="0"/>
      <w:r w:rsidRPr="25696933">
        <w:rPr>
          <w:rFonts w:ascii="新細明體" w:eastAsia="新細明體" w:hAnsi="新細明體" w:cs="新細明體"/>
          <w:b/>
          <w:bCs/>
          <w:sz w:val="32"/>
          <w:szCs w:val="32"/>
          <w:u w:val="single"/>
        </w:rPr>
        <w:lastRenderedPageBreak/>
        <w:t>簡介</w:t>
      </w:r>
    </w:p>
    <w:p w14:paraId="68468558" w14:textId="48158D7F" w:rsidR="00F9344C" w:rsidRDefault="00343214" w:rsidP="25696933">
      <w:pPr>
        <w:widowControl/>
        <w:spacing w:before="100" w:beforeAutospacing="1" w:after="100" w:afterAutospacing="1" w:line="276" w:lineRule="auto"/>
        <w:jc w:val="left"/>
        <w:rPr>
          <w:rFonts w:ascii="新細明體" w:eastAsia="新細明體" w:hAnsi="新細明體" w:cs="新細明體"/>
          <w:sz w:val="32"/>
          <w:szCs w:val="32"/>
        </w:rPr>
      </w:pPr>
      <w:r>
        <w:tab/>
      </w:r>
      <w:r w:rsidRPr="00343214">
        <w:rPr>
          <w:rFonts w:ascii="新細明體" w:eastAsia="DengXian" w:hAnsi="新細明體" w:cs="新細明體" w:hint="eastAsia"/>
          <w:sz w:val="32"/>
          <w:szCs w:val="32"/>
        </w:rPr>
        <w:t>全國第十二屆殘疾人運動會（殘運會）包含國際殘疾人奧林匹克委員會的運動項目</w:t>
      </w:r>
      <w:r w:rsidR="00063547">
        <w:rPr>
          <w:rFonts w:asciiTheme="minorEastAsia" w:eastAsiaTheme="minorEastAsia" w:hAnsiTheme="minorEastAsia" w:cs="新細明體" w:hint="eastAsia"/>
          <w:sz w:val="32"/>
          <w:szCs w:val="32"/>
          <w:lang w:eastAsia="zh-HK"/>
        </w:rPr>
        <w:t>，</w:t>
      </w:r>
      <w:r w:rsidRPr="00343214">
        <w:rPr>
          <w:rFonts w:ascii="新細明體" w:eastAsia="DengXian" w:hAnsi="新細明體" w:cs="新細明體" w:hint="eastAsia"/>
          <w:sz w:val="32"/>
          <w:szCs w:val="32"/>
        </w:rPr>
        <w:t>是全國性大型綜合運動會</w:t>
      </w:r>
      <w:r w:rsidR="00063547">
        <w:rPr>
          <w:rFonts w:asciiTheme="minorEastAsia" w:eastAsiaTheme="minorEastAsia" w:hAnsiTheme="minorEastAsia" w:cs="新細明體" w:hint="eastAsia"/>
          <w:sz w:val="32"/>
          <w:szCs w:val="32"/>
          <w:lang w:eastAsia="zh-HK"/>
        </w:rPr>
        <w:t>，</w:t>
      </w:r>
      <w:r w:rsidRPr="00343214">
        <w:rPr>
          <w:rFonts w:ascii="新細明體" w:eastAsia="DengXian" w:hAnsi="新細明體" w:cs="新細明體" w:hint="eastAsia"/>
          <w:sz w:val="32"/>
          <w:szCs w:val="32"/>
        </w:rPr>
        <w:t>由中國殘疾人聯合會及國家體育總局合辦</w:t>
      </w:r>
      <w:r w:rsidR="00063547">
        <w:rPr>
          <w:rFonts w:asciiTheme="minorEastAsia" w:eastAsiaTheme="minorEastAsia" w:hAnsiTheme="minorEastAsia" w:cs="新細明體" w:hint="eastAsia"/>
          <w:sz w:val="32"/>
          <w:szCs w:val="32"/>
          <w:lang w:eastAsia="zh-HK"/>
        </w:rPr>
        <w:t>，</w:t>
      </w:r>
      <w:r w:rsidRPr="00343214">
        <w:rPr>
          <w:rFonts w:ascii="新細明體" w:eastAsia="DengXian" w:hAnsi="新細明體" w:cs="新細明體" w:hint="eastAsia"/>
          <w:sz w:val="32"/>
          <w:szCs w:val="32"/>
        </w:rPr>
        <w:t>一般每四年舉辦一次</w:t>
      </w:r>
      <w:r w:rsidR="00E65D51">
        <w:rPr>
          <w:rFonts w:asciiTheme="minorEastAsia" w:eastAsiaTheme="minorEastAsia" w:hAnsiTheme="minorEastAsia" w:cs="新細明體" w:hint="eastAsia"/>
          <w:sz w:val="32"/>
          <w:szCs w:val="32"/>
          <w:lang w:eastAsia="zh-HK"/>
        </w:rPr>
        <w:t>。</w:t>
      </w:r>
      <w:r w:rsidRPr="00343214">
        <w:rPr>
          <w:rFonts w:ascii="新細明體" w:eastAsia="DengXian" w:hAnsi="新細明體" w:cs="新細明體" w:hint="eastAsia"/>
          <w:sz w:val="32"/>
          <w:szCs w:val="32"/>
        </w:rPr>
        <w:t>本屆殘運會大眾項目</w:t>
      </w:r>
      <w:r>
        <w:rPr>
          <w:rFonts w:ascii="新細明體" w:eastAsiaTheme="minorEastAsia" w:hAnsi="新細明體" w:cs="新細明體" w:hint="eastAsia"/>
          <w:sz w:val="32"/>
          <w:szCs w:val="32"/>
          <w:lang w:eastAsia="zh-TW"/>
        </w:rPr>
        <w:t xml:space="preserve"> </w:t>
      </w:r>
      <w:r>
        <w:rPr>
          <w:rFonts w:asciiTheme="minorEastAsia" w:eastAsiaTheme="minorEastAsia" w:hAnsiTheme="minorEastAsia" w:cs="新細明體" w:hint="eastAsia"/>
          <w:sz w:val="32"/>
          <w:szCs w:val="32"/>
          <w:lang w:eastAsia="zh-TW"/>
        </w:rPr>
        <w:t>-</w:t>
      </w:r>
      <w:r>
        <w:rPr>
          <w:rFonts w:asciiTheme="minorEastAsia" w:eastAsiaTheme="minorEastAsia" w:hAnsiTheme="minorEastAsia" w:cs="新細明體"/>
          <w:sz w:val="32"/>
          <w:szCs w:val="32"/>
          <w:lang w:eastAsia="zh-TW"/>
        </w:rPr>
        <w:t xml:space="preserve"> </w:t>
      </w:r>
      <w:r w:rsidRPr="00343214">
        <w:rPr>
          <w:rFonts w:ascii="新細明體" w:eastAsia="DengXian" w:hAnsi="新細明體" w:cs="新細明體" w:hint="eastAsia"/>
          <w:sz w:val="32"/>
          <w:szCs w:val="32"/>
        </w:rPr>
        <w:t>旱地冰壺</w:t>
      </w:r>
      <w:r>
        <w:rPr>
          <w:rFonts w:asciiTheme="minorEastAsia" w:eastAsiaTheme="minorEastAsia" w:hAnsiTheme="minorEastAsia" w:cs="新細明體" w:hint="eastAsia"/>
          <w:sz w:val="32"/>
          <w:szCs w:val="32"/>
          <w:lang w:eastAsia="zh-HK"/>
        </w:rPr>
        <w:t>比</w:t>
      </w:r>
      <w:r>
        <w:rPr>
          <w:rFonts w:asciiTheme="minorEastAsia" w:eastAsiaTheme="minorEastAsia" w:hAnsiTheme="minorEastAsia" w:cs="新細明體" w:hint="eastAsia"/>
          <w:sz w:val="32"/>
          <w:szCs w:val="32"/>
          <w:lang w:eastAsia="zh-TW"/>
        </w:rPr>
        <w:t>賽</w:t>
      </w:r>
      <w:r w:rsidR="007E19BF">
        <w:rPr>
          <w:rFonts w:ascii="新細明體" w:eastAsiaTheme="minorEastAsia" w:hAnsi="新細明體" w:cs="新細明體" w:hint="eastAsia"/>
          <w:sz w:val="32"/>
          <w:szCs w:val="32"/>
          <w:lang w:eastAsia="zh-HK"/>
        </w:rPr>
        <w:t>暫定於今年</w:t>
      </w:r>
      <w:r w:rsidR="007E19BF">
        <w:rPr>
          <w:rFonts w:ascii="新細明體" w:eastAsiaTheme="minorEastAsia" w:hAnsi="新細明體" w:cs="新細明體" w:hint="eastAsia"/>
          <w:sz w:val="32"/>
          <w:szCs w:val="32"/>
          <w:lang w:eastAsia="zh-TW"/>
        </w:rPr>
        <w:t>9</w:t>
      </w:r>
      <w:r w:rsidR="007E19BF">
        <w:rPr>
          <w:rFonts w:ascii="新細明體" w:eastAsiaTheme="minorEastAsia" w:hAnsi="新細明體" w:cs="新細明體" w:hint="eastAsia"/>
          <w:sz w:val="32"/>
          <w:szCs w:val="32"/>
          <w:lang w:eastAsia="zh-HK"/>
        </w:rPr>
        <w:t>月</w:t>
      </w:r>
      <w:r w:rsidR="007E19BF" w:rsidRPr="00343214">
        <w:rPr>
          <w:rFonts w:ascii="新細明體" w:eastAsia="DengXian" w:hAnsi="新細明體" w:cs="新細明體" w:hint="eastAsia"/>
          <w:sz w:val="32"/>
          <w:szCs w:val="32"/>
        </w:rPr>
        <w:t>在廣州舉辦</w:t>
      </w:r>
      <w:r w:rsidR="00E65D51">
        <w:rPr>
          <w:rFonts w:asciiTheme="minorEastAsia" w:eastAsiaTheme="minorEastAsia" w:hAnsiTheme="minorEastAsia" w:cs="新細明體" w:hint="eastAsia"/>
          <w:sz w:val="32"/>
          <w:szCs w:val="32"/>
          <w:lang w:eastAsia="zh-HK"/>
        </w:rPr>
        <w:t>。</w:t>
      </w:r>
    </w:p>
    <w:p w14:paraId="196E29BE" w14:textId="6D5F40C9" w:rsidR="00F9344C" w:rsidRDefault="55A7E1D0" w:rsidP="25696933">
      <w:pPr>
        <w:widowControl/>
        <w:spacing w:before="100" w:beforeAutospacing="1" w:after="100" w:afterAutospacing="1" w:line="276" w:lineRule="auto"/>
        <w:jc w:val="left"/>
        <w:rPr>
          <w:rFonts w:ascii="新細明體" w:eastAsia="新細明體" w:hAnsi="新細明體" w:cs="新細明體"/>
          <w:b/>
          <w:bCs/>
          <w:sz w:val="32"/>
          <w:szCs w:val="32"/>
          <w:u w:val="single"/>
        </w:rPr>
      </w:pPr>
      <w:r w:rsidRPr="25696933">
        <w:rPr>
          <w:rFonts w:ascii="新細明體" w:eastAsia="新細明體" w:hAnsi="新細明體" w:cs="新細明體"/>
          <w:b/>
          <w:bCs/>
          <w:sz w:val="32"/>
          <w:szCs w:val="32"/>
          <w:u w:val="single"/>
        </w:rPr>
        <w:t>目的</w:t>
      </w:r>
    </w:p>
    <w:p w14:paraId="565D1CD7" w14:textId="670F1088" w:rsidR="00F9344C" w:rsidRPr="00412B3C" w:rsidRDefault="00E65D51" w:rsidP="008A723B">
      <w:pPr>
        <w:widowControl/>
        <w:spacing w:before="100" w:beforeAutospacing="1" w:after="100" w:afterAutospacing="1" w:line="276" w:lineRule="auto"/>
        <w:jc w:val="left"/>
        <w:rPr>
          <w:rFonts w:asciiTheme="majorEastAsia" w:eastAsiaTheme="majorEastAsia" w:hAnsiTheme="majorEastAsia" w:cstheme="majorEastAsia"/>
          <w:sz w:val="32"/>
          <w:szCs w:val="32"/>
          <w:lang w:eastAsia="zh-TW"/>
        </w:rPr>
      </w:pPr>
      <w:r>
        <w:tab/>
      </w:r>
      <w:r w:rsidRPr="00E65D51">
        <w:rPr>
          <w:rFonts w:ascii="新細明體" w:eastAsia="DengXian" w:hAnsi="新細明體" w:cs="新細明體" w:hint="eastAsia"/>
          <w:sz w:val="32"/>
          <w:szCs w:val="32"/>
        </w:rPr>
        <w:t>公開甄選符合參賽資格的運動員</w:t>
      </w:r>
      <w:r w:rsidR="00063547">
        <w:rPr>
          <w:rFonts w:asciiTheme="minorEastAsia" w:eastAsiaTheme="minorEastAsia" w:hAnsiTheme="minorEastAsia" w:cs="新細明體" w:hint="eastAsia"/>
          <w:sz w:val="32"/>
          <w:szCs w:val="32"/>
          <w:lang w:eastAsia="zh-HK"/>
        </w:rPr>
        <w:t>，</w:t>
      </w:r>
      <w:r w:rsidRPr="00E65D51">
        <w:rPr>
          <w:rFonts w:ascii="新細明體" w:eastAsia="DengXian" w:hAnsi="新細明體" w:cs="新細明體" w:hint="eastAsia"/>
          <w:sz w:val="32"/>
          <w:szCs w:val="32"/>
        </w:rPr>
        <w:t>代表香港特別行政區參加殘運會</w:t>
      </w:r>
      <w:r w:rsidRPr="00343214">
        <w:rPr>
          <w:rFonts w:ascii="新細明體" w:eastAsia="DengXian" w:hAnsi="新細明體" w:cs="新細明體" w:hint="eastAsia"/>
          <w:sz w:val="32"/>
          <w:szCs w:val="32"/>
        </w:rPr>
        <w:t>大眾項目</w:t>
      </w:r>
      <w:r>
        <w:rPr>
          <w:rFonts w:ascii="新細明體" w:eastAsiaTheme="minorEastAsia" w:hAnsi="新細明體" w:cs="新細明體" w:hint="eastAsia"/>
          <w:sz w:val="32"/>
          <w:szCs w:val="32"/>
          <w:lang w:eastAsia="zh-TW"/>
        </w:rPr>
        <w:t xml:space="preserve"> </w:t>
      </w:r>
      <w:r>
        <w:rPr>
          <w:rFonts w:asciiTheme="minorEastAsia" w:eastAsiaTheme="minorEastAsia" w:hAnsiTheme="minorEastAsia" w:cs="新細明體" w:hint="eastAsia"/>
          <w:sz w:val="32"/>
          <w:szCs w:val="32"/>
          <w:lang w:eastAsia="zh-TW"/>
        </w:rPr>
        <w:t>-</w:t>
      </w:r>
      <w:r>
        <w:rPr>
          <w:rFonts w:asciiTheme="minorEastAsia" w:eastAsiaTheme="minorEastAsia" w:hAnsiTheme="minorEastAsia" w:cs="新細明體"/>
          <w:sz w:val="32"/>
          <w:szCs w:val="32"/>
          <w:lang w:eastAsia="zh-TW"/>
        </w:rPr>
        <w:t xml:space="preserve"> </w:t>
      </w:r>
      <w:r w:rsidRPr="00343214">
        <w:rPr>
          <w:rFonts w:ascii="新細明體" w:eastAsia="DengXian" w:hAnsi="新細明體" w:cs="新細明體" w:hint="eastAsia"/>
          <w:sz w:val="32"/>
          <w:szCs w:val="32"/>
        </w:rPr>
        <w:t>旱地冰壺</w:t>
      </w:r>
      <w:r w:rsidRPr="00E65D51">
        <w:rPr>
          <w:rFonts w:ascii="新細明體" w:eastAsia="DengXian" w:hAnsi="新細明體" w:cs="新細明體" w:hint="eastAsia"/>
          <w:sz w:val="32"/>
          <w:szCs w:val="32"/>
        </w:rPr>
        <w:t>項目</w:t>
      </w:r>
      <w:r>
        <w:rPr>
          <w:rFonts w:asciiTheme="minorEastAsia" w:eastAsiaTheme="minorEastAsia" w:hAnsiTheme="minorEastAsia" w:cs="新細明體" w:hint="eastAsia"/>
          <w:sz w:val="32"/>
          <w:szCs w:val="32"/>
          <w:lang w:eastAsia="zh-HK"/>
        </w:rPr>
        <w:t>。</w:t>
      </w:r>
    </w:p>
    <w:p w14:paraId="565D1CD8" w14:textId="5F4007A6" w:rsidR="00F9344C" w:rsidRDefault="5A50AEE7"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一、比賽</w:t>
      </w:r>
      <w:r w:rsidR="00181990">
        <w:rPr>
          <w:rFonts w:asciiTheme="majorEastAsia" w:eastAsiaTheme="majorEastAsia" w:hAnsiTheme="majorEastAsia" w:cstheme="majorEastAsia" w:hint="eastAsia"/>
          <w:b/>
          <w:bCs/>
          <w:sz w:val="32"/>
          <w:szCs w:val="32"/>
          <w:lang w:eastAsia="zh-TW"/>
        </w:rPr>
        <w:t>日期及</w:t>
      </w:r>
      <w:r w:rsidRPr="25696933">
        <w:rPr>
          <w:rFonts w:asciiTheme="majorEastAsia" w:eastAsiaTheme="majorEastAsia" w:hAnsiTheme="majorEastAsia" w:cstheme="majorEastAsia"/>
          <w:b/>
          <w:bCs/>
          <w:sz w:val="32"/>
          <w:szCs w:val="32"/>
          <w:lang w:eastAsia="zh-TW"/>
        </w:rPr>
        <w:t>時間</w:t>
      </w:r>
    </w:p>
    <w:p w14:paraId="565D1CD9" w14:textId="7DD16DE6" w:rsidR="00F9344C" w:rsidRDefault="5A50AEE7" w:rsidP="25696933">
      <w:pPr>
        <w:spacing w:line="360" w:lineRule="auto"/>
        <w:ind w:firstLineChars="377" w:firstLine="1208"/>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b/>
          <w:bCs/>
          <w:sz w:val="32"/>
          <w:szCs w:val="32"/>
          <w:lang w:eastAsia="zh-TW"/>
        </w:rPr>
        <w:t>2025</w:t>
      </w:r>
      <w:r w:rsidRPr="25696933">
        <w:rPr>
          <w:rFonts w:asciiTheme="majorEastAsia" w:eastAsiaTheme="majorEastAsia" w:hAnsiTheme="majorEastAsia" w:cstheme="majorEastAsia"/>
          <w:sz w:val="32"/>
          <w:szCs w:val="32"/>
          <w:lang w:eastAsia="zh-TW"/>
        </w:rPr>
        <w:t>年</w:t>
      </w:r>
      <w:r w:rsidRPr="25696933">
        <w:rPr>
          <w:rFonts w:asciiTheme="majorEastAsia" w:eastAsiaTheme="majorEastAsia" w:hAnsiTheme="majorEastAsia" w:cstheme="majorEastAsia"/>
          <w:b/>
          <w:bCs/>
          <w:sz w:val="32"/>
          <w:szCs w:val="32"/>
          <w:lang w:eastAsia="zh-TW"/>
        </w:rPr>
        <w:t>5</w:t>
      </w:r>
      <w:r w:rsidRPr="25696933">
        <w:rPr>
          <w:rFonts w:asciiTheme="majorEastAsia" w:eastAsiaTheme="majorEastAsia" w:hAnsiTheme="majorEastAsia" w:cstheme="majorEastAsia"/>
          <w:sz w:val="32"/>
          <w:szCs w:val="32"/>
          <w:lang w:eastAsia="zh-TW"/>
        </w:rPr>
        <w:t>月</w:t>
      </w:r>
      <w:r w:rsidR="1448E31F" w:rsidRPr="25696933">
        <w:rPr>
          <w:rFonts w:asciiTheme="majorEastAsia" w:eastAsiaTheme="majorEastAsia" w:hAnsiTheme="majorEastAsia" w:cstheme="majorEastAsia"/>
          <w:b/>
          <w:bCs/>
          <w:sz w:val="32"/>
          <w:szCs w:val="32"/>
          <w:lang w:eastAsia="zh-TW"/>
        </w:rPr>
        <w:t>31</w:t>
      </w:r>
      <w:r w:rsidRPr="25696933">
        <w:rPr>
          <w:rFonts w:asciiTheme="majorEastAsia" w:eastAsiaTheme="majorEastAsia" w:hAnsiTheme="majorEastAsia" w:cstheme="majorEastAsia"/>
          <w:sz w:val="32"/>
          <w:szCs w:val="32"/>
          <w:lang w:eastAsia="zh-TW"/>
        </w:rPr>
        <w:t>日</w:t>
      </w:r>
      <w:r w:rsidR="00BE5B14" w:rsidRPr="25696933">
        <w:rPr>
          <w:rFonts w:asciiTheme="majorEastAsia" w:eastAsiaTheme="majorEastAsia" w:hAnsiTheme="majorEastAsia" w:cstheme="majorEastAsia"/>
          <w:sz w:val="32"/>
          <w:szCs w:val="32"/>
          <w:lang w:eastAsia="zh-TW"/>
        </w:rPr>
        <w:t>（</w:t>
      </w:r>
      <w:r w:rsidR="00BE5B14">
        <w:rPr>
          <w:rFonts w:asciiTheme="majorEastAsia" w:eastAsiaTheme="majorEastAsia" w:hAnsiTheme="majorEastAsia" w:cstheme="majorEastAsia" w:hint="eastAsia"/>
          <w:sz w:val="32"/>
          <w:szCs w:val="32"/>
          <w:lang w:eastAsia="zh-HK"/>
        </w:rPr>
        <w:t>星</w:t>
      </w:r>
      <w:r w:rsidR="00BE5B14">
        <w:rPr>
          <w:rFonts w:asciiTheme="majorEastAsia" w:eastAsiaTheme="majorEastAsia" w:hAnsiTheme="majorEastAsia" w:cstheme="majorEastAsia" w:hint="eastAsia"/>
          <w:sz w:val="32"/>
          <w:szCs w:val="32"/>
          <w:lang w:eastAsia="zh-TW"/>
        </w:rPr>
        <w:t>期</w:t>
      </w:r>
      <w:r w:rsidR="00BE5B14">
        <w:rPr>
          <w:rFonts w:asciiTheme="majorEastAsia" w:eastAsiaTheme="majorEastAsia" w:hAnsiTheme="majorEastAsia" w:cstheme="majorEastAsia" w:hint="eastAsia"/>
          <w:sz w:val="32"/>
          <w:szCs w:val="32"/>
          <w:lang w:eastAsia="zh-HK"/>
        </w:rPr>
        <w:t>六</w:t>
      </w:r>
      <w:r w:rsidR="00BE5B14" w:rsidRPr="25696933">
        <w:rPr>
          <w:rFonts w:asciiTheme="majorEastAsia" w:eastAsiaTheme="majorEastAsia" w:hAnsiTheme="majorEastAsia" w:cstheme="majorEastAsia"/>
          <w:sz w:val="32"/>
          <w:szCs w:val="32"/>
          <w:lang w:eastAsia="zh-TW"/>
        </w:rPr>
        <w:t>）</w:t>
      </w:r>
      <w:r w:rsidR="30FEA842" w:rsidRPr="25696933">
        <w:rPr>
          <w:rFonts w:asciiTheme="majorEastAsia" w:eastAsiaTheme="majorEastAsia" w:hAnsiTheme="majorEastAsia" w:cstheme="majorEastAsia"/>
          <w:sz w:val="32"/>
          <w:szCs w:val="32"/>
          <w:lang w:eastAsia="zh-TW"/>
        </w:rPr>
        <w:t>，早上九時至晚上六時</w:t>
      </w:r>
    </w:p>
    <w:p w14:paraId="0A0E7B72" w14:textId="6671FA6D" w:rsidR="00BE5B14" w:rsidRPr="00BE5B14" w:rsidRDefault="008B1EBA" w:rsidP="009B73FE">
      <w:pPr>
        <w:spacing w:line="360" w:lineRule="auto"/>
        <w:ind w:leftChars="574" w:left="1272" w:hangingChars="21" w:hanging="6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w:t>
      </w:r>
      <w:r w:rsidR="00BE5B14">
        <w:rPr>
          <w:rFonts w:asciiTheme="majorEastAsia" w:eastAsiaTheme="majorEastAsia" w:hAnsiTheme="majorEastAsia" w:cstheme="majorEastAsia" w:hint="eastAsia"/>
          <w:sz w:val="32"/>
          <w:szCs w:val="32"/>
          <w:lang w:eastAsia="zh-HK"/>
        </w:rPr>
        <w:t>後備日期：</w:t>
      </w:r>
      <w:r w:rsidR="00E85CC1" w:rsidRPr="25696933">
        <w:rPr>
          <w:rFonts w:asciiTheme="majorEastAsia" w:eastAsiaTheme="majorEastAsia" w:hAnsiTheme="majorEastAsia" w:cstheme="majorEastAsia"/>
          <w:b/>
          <w:bCs/>
          <w:sz w:val="32"/>
          <w:szCs w:val="32"/>
          <w:lang w:eastAsia="zh-TW"/>
        </w:rPr>
        <w:t>2025</w:t>
      </w:r>
      <w:r w:rsidR="00E85CC1" w:rsidRPr="25696933">
        <w:rPr>
          <w:rFonts w:asciiTheme="majorEastAsia" w:eastAsiaTheme="majorEastAsia" w:hAnsiTheme="majorEastAsia" w:cstheme="majorEastAsia"/>
          <w:sz w:val="32"/>
          <w:szCs w:val="32"/>
          <w:lang w:eastAsia="zh-TW"/>
        </w:rPr>
        <w:t>年</w:t>
      </w:r>
      <w:r w:rsidR="00E85CC1">
        <w:rPr>
          <w:rFonts w:asciiTheme="majorEastAsia" w:eastAsiaTheme="majorEastAsia" w:hAnsiTheme="majorEastAsia" w:cstheme="majorEastAsia"/>
          <w:b/>
          <w:bCs/>
          <w:sz w:val="32"/>
          <w:szCs w:val="32"/>
          <w:lang w:eastAsia="zh-TW"/>
        </w:rPr>
        <w:t>6</w:t>
      </w:r>
      <w:r w:rsidR="00E85CC1" w:rsidRPr="25696933">
        <w:rPr>
          <w:rFonts w:asciiTheme="majorEastAsia" w:eastAsiaTheme="majorEastAsia" w:hAnsiTheme="majorEastAsia" w:cstheme="majorEastAsia"/>
          <w:sz w:val="32"/>
          <w:szCs w:val="32"/>
          <w:lang w:eastAsia="zh-TW"/>
        </w:rPr>
        <w:t>月</w:t>
      </w:r>
      <w:r w:rsidR="00E85CC1">
        <w:rPr>
          <w:rFonts w:asciiTheme="majorEastAsia" w:eastAsiaTheme="majorEastAsia" w:hAnsiTheme="majorEastAsia" w:cstheme="majorEastAsia"/>
          <w:b/>
          <w:bCs/>
          <w:sz w:val="32"/>
          <w:szCs w:val="32"/>
          <w:lang w:eastAsia="zh-TW"/>
        </w:rPr>
        <w:t>8</w:t>
      </w:r>
      <w:r w:rsidR="00E85CC1" w:rsidRPr="25696933">
        <w:rPr>
          <w:rFonts w:asciiTheme="majorEastAsia" w:eastAsiaTheme="majorEastAsia" w:hAnsiTheme="majorEastAsia" w:cstheme="majorEastAsia"/>
          <w:sz w:val="32"/>
          <w:szCs w:val="32"/>
          <w:lang w:eastAsia="zh-TW"/>
        </w:rPr>
        <w:t>日（</w:t>
      </w:r>
      <w:r w:rsidR="00E85CC1">
        <w:rPr>
          <w:rFonts w:asciiTheme="majorEastAsia" w:eastAsiaTheme="majorEastAsia" w:hAnsiTheme="majorEastAsia" w:cstheme="majorEastAsia" w:hint="eastAsia"/>
          <w:sz w:val="32"/>
          <w:szCs w:val="32"/>
          <w:lang w:eastAsia="zh-HK"/>
        </w:rPr>
        <w:t>星</w:t>
      </w:r>
      <w:r w:rsidR="00E85CC1">
        <w:rPr>
          <w:rFonts w:asciiTheme="majorEastAsia" w:eastAsiaTheme="majorEastAsia" w:hAnsiTheme="majorEastAsia" w:cstheme="majorEastAsia" w:hint="eastAsia"/>
          <w:sz w:val="32"/>
          <w:szCs w:val="32"/>
          <w:lang w:eastAsia="zh-TW"/>
        </w:rPr>
        <w:t>期</w:t>
      </w:r>
      <w:r w:rsidR="00E85CC1">
        <w:rPr>
          <w:rFonts w:asciiTheme="majorEastAsia" w:eastAsiaTheme="majorEastAsia" w:hAnsiTheme="majorEastAsia" w:cstheme="majorEastAsia" w:hint="eastAsia"/>
          <w:sz w:val="32"/>
          <w:szCs w:val="32"/>
          <w:lang w:eastAsia="zh-HK"/>
        </w:rPr>
        <w:t>日</w:t>
      </w:r>
      <w:r w:rsidR="00E85CC1" w:rsidRPr="25696933">
        <w:rPr>
          <w:rFonts w:asciiTheme="majorEastAsia" w:eastAsiaTheme="majorEastAsia" w:hAnsiTheme="majorEastAsia" w:cstheme="majorEastAsia"/>
          <w:sz w:val="32"/>
          <w:szCs w:val="32"/>
          <w:lang w:eastAsia="zh-TW"/>
        </w:rPr>
        <w:t>）</w:t>
      </w:r>
      <w:r w:rsidRPr="25696933">
        <w:rPr>
          <w:rFonts w:asciiTheme="majorEastAsia" w:eastAsiaTheme="majorEastAsia" w:hAnsiTheme="majorEastAsia" w:cstheme="majorEastAsia"/>
          <w:sz w:val="32"/>
          <w:szCs w:val="32"/>
          <w:lang w:eastAsia="zh-TW"/>
        </w:rPr>
        <w:t>，早上九時至晚上六時）</w:t>
      </w:r>
    </w:p>
    <w:p w14:paraId="565D1CDA" w14:textId="77777777" w:rsidR="00F9344C" w:rsidRDefault="5A50AEE7"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二、比賽地點</w:t>
      </w:r>
    </w:p>
    <w:p w14:paraId="565D1CDB" w14:textId="3DA11AC3" w:rsidR="00F9344C" w:rsidRDefault="466ABA5C" w:rsidP="25696933">
      <w:pPr>
        <w:spacing w:line="360" w:lineRule="auto"/>
        <w:ind w:firstLineChars="377" w:firstLine="120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馬鞍山體育館</w:t>
      </w:r>
    </w:p>
    <w:p w14:paraId="58D62E51" w14:textId="47FA26D2" w:rsidR="00F9344C" w:rsidRDefault="1EB5ED8B" w:rsidP="009B73FE">
      <w:pPr>
        <w:spacing w:line="360" w:lineRule="auto"/>
        <w:ind w:leftChars="-135" w:left="139" w:hangingChars="132" w:hanging="422"/>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sz w:val="32"/>
          <w:szCs w:val="32"/>
          <w:lang w:eastAsia="zh-TW"/>
        </w:rPr>
        <w:t xml:space="preserve">    </w:t>
      </w:r>
      <w:r w:rsidRPr="25696933">
        <w:rPr>
          <w:rFonts w:asciiTheme="majorEastAsia" w:eastAsiaTheme="majorEastAsia" w:hAnsiTheme="majorEastAsia" w:cstheme="majorEastAsia"/>
          <w:b/>
          <w:bCs/>
          <w:sz w:val="32"/>
          <w:szCs w:val="32"/>
          <w:lang w:eastAsia="zh-TW"/>
        </w:rPr>
        <w:t xml:space="preserve"> 三、主</w:t>
      </w:r>
      <w:r w:rsidR="007E19BF">
        <w:rPr>
          <w:rFonts w:asciiTheme="majorEastAsia" w:eastAsiaTheme="majorEastAsia" w:hAnsiTheme="majorEastAsia" w:cstheme="majorEastAsia" w:hint="eastAsia"/>
          <w:b/>
          <w:bCs/>
          <w:sz w:val="32"/>
          <w:szCs w:val="32"/>
          <w:lang w:eastAsia="zh-HK"/>
        </w:rPr>
        <w:t>辦</w:t>
      </w:r>
      <w:r w:rsidRPr="25696933">
        <w:rPr>
          <w:rFonts w:asciiTheme="majorEastAsia" w:eastAsiaTheme="majorEastAsia" w:hAnsiTheme="majorEastAsia" w:cstheme="majorEastAsia"/>
          <w:b/>
          <w:bCs/>
          <w:sz w:val="32"/>
          <w:szCs w:val="32"/>
          <w:lang w:eastAsia="zh-TW"/>
        </w:rPr>
        <w:t>及提名機構</w:t>
      </w:r>
    </w:p>
    <w:p w14:paraId="5FDDA028" w14:textId="688C8BA5" w:rsidR="00F9344C" w:rsidRDefault="1EB5ED8B" w:rsidP="25696933">
      <w:pPr>
        <w:spacing w:line="360" w:lineRule="auto"/>
        <w:ind w:firstLineChars="377" w:firstLine="120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香港復康力量</w:t>
      </w:r>
    </w:p>
    <w:p w14:paraId="565D1CDC" w14:textId="363E8029" w:rsidR="00F9344C" w:rsidRDefault="52986175"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四</w:t>
      </w:r>
      <w:r w:rsidR="5A50AEE7" w:rsidRPr="25696933">
        <w:rPr>
          <w:rFonts w:asciiTheme="majorEastAsia" w:eastAsiaTheme="majorEastAsia" w:hAnsiTheme="majorEastAsia" w:cstheme="majorEastAsia"/>
          <w:b/>
          <w:bCs/>
          <w:sz w:val="32"/>
          <w:szCs w:val="32"/>
          <w:lang w:eastAsia="zh-TW"/>
        </w:rPr>
        <w:t>、競賽分組</w:t>
      </w:r>
    </w:p>
    <w:p w14:paraId="565D1CDD" w14:textId="72D62CDA" w:rsidR="00F9344C" w:rsidRPr="002216E9" w:rsidRDefault="35B1C425" w:rsidP="25696933">
      <w:pPr>
        <w:tabs>
          <w:tab w:val="left" w:pos="540"/>
        </w:tabs>
        <w:ind w:firstLineChars="377" w:firstLine="120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輪椅</w:t>
      </w:r>
      <w:r w:rsidR="5A50AEE7" w:rsidRPr="25696933">
        <w:rPr>
          <w:rFonts w:asciiTheme="majorEastAsia" w:eastAsiaTheme="majorEastAsia" w:hAnsiTheme="majorEastAsia" w:cstheme="majorEastAsia"/>
          <w:sz w:val="32"/>
          <w:szCs w:val="32"/>
          <w:lang w:eastAsia="zh-TW"/>
        </w:rPr>
        <w:t>公開組（男女混合）</w:t>
      </w:r>
    </w:p>
    <w:p w14:paraId="565D1CDE" w14:textId="04982EED" w:rsidR="00F9344C" w:rsidRDefault="08F17A67"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五</w:t>
      </w:r>
      <w:r w:rsidR="5A50AEE7" w:rsidRPr="25696933">
        <w:rPr>
          <w:rFonts w:asciiTheme="majorEastAsia" w:eastAsiaTheme="majorEastAsia" w:hAnsiTheme="majorEastAsia" w:cstheme="majorEastAsia"/>
          <w:b/>
          <w:bCs/>
          <w:sz w:val="32"/>
          <w:szCs w:val="32"/>
          <w:lang w:eastAsia="zh-TW"/>
        </w:rPr>
        <w:t>、參賽資格</w:t>
      </w:r>
    </w:p>
    <w:p w14:paraId="1D5C3327" w14:textId="4330626D" w:rsidR="007E19BF" w:rsidRDefault="5A50AEE7" w:rsidP="008A723B">
      <w:pPr>
        <w:tabs>
          <w:tab w:val="left" w:pos="540"/>
        </w:tabs>
        <w:ind w:leftChars="203" w:left="568" w:hanging="142"/>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（一）</w:t>
      </w:r>
      <w:r w:rsidR="4D93E809" w:rsidRPr="25696933">
        <w:rPr>
          <w:rFonts w:asciiTheme="majorEastAsia" w:eastAsiaTheme="majorEastAsia" w:hAnsiTheme="majorEastAsia" w:cstheme="majorEastAsia"/>
          <w:sz w:val="32"/>
          <w:szCs w:val="32"/>
          <w:lang w:eastAsia="zh-TW"/>
        </w:rPr>
        <w:t>必須為香港</w:t>
      </w:r>
      <w:r w:rsidR="00181990" w:rsidRPr="25696933">
        <w:rPr>
          <w:rFonts w:ascii="新細明體" w:eastAsia="新細明體" w:hAnsi="新細明體" w:cs="新細明體"/>
          <w:sz w:val="32"/>
          <w:szCs w:val="32"/>
        </w:rPr>
        <w:t>特別行政區</w:t>
      </w:r>
      <w:r w:rsidR="4D93E809" w:rsidRPr="25696933">
        <w:rPr>
          <w:rFonts w:asciiTheme="majorEastAsia" w:eastAsiaTheme="majorEastAsia" w:hAnsiTheme="majorEastAsia" w:cstheme="majorEastAsia"/>
          <w:sz w:val="32"/>
          <w:szCs w:val="32"/>
          <w:lang w:eastAsia="zh-TW"/>
        </w:rPr>
        <w:t>居民中的中國公民或永久性居民，</w:t>
      </w:r>
      <w:r w:rsidR="002B073A">
        <w:rPr>
          <w:rFonts w:asciiTheme="majorEastAsia" w:eastAsiaTheme="majorEastAsia" w:hAnsiTheme="majorEastAsia" w:cstheme="majorEastAsia" w:hint="eastAsia"/>
          <w:sz w:val="32"/>
          <w:szCs w:val="32"/>
          <w:lang w:eastAsia="zh-HK"/>
        </w:rPr>
        <w:t>並</w:t>
      </w:r>
      <w:r w:rsidR="4D93E809" w:rsidRPr="25696933">
        <w:rPr>
          <w:rFonts w:asciiTheme="majorEastAsia" w:eastAsiaTheme="majorEastAsia" w:hAnsiTheme="majorEastAsia" w:cstheme="majorEastAsia"/>
          <w:sz w:val="32"/>
          <w:szCs w:val="32"/>
          <w:lang w:eastAsia="zh-TW"/>
        </w:rPr>
        <w:t>持有有效證</w:t>
      </w:r>
      <w:r w:rsidR="00953C42" w:rsidRPr="00953C42">
        <w:rPr>
          <w:rFonts w:asciiTheme="majorEastAsia" w:eastAsiaTheme="majorEastAsia" w:hAnsiTheme="majorEastAsia" w:cstheme="majorEastAsia" w:hint="eastAsia"/>
          <w:sz w:val="32"/>
          <w:szCs w:val="32"/>
          <w:lang w:eastAsia="zh-TW"/>
        </w:rPr>
        <w:t>明文</w:t>
      </w:r>
      <w:r w:rsidR="4D93E809" w:rsidRPr="25696933">
        <w:rPr>
          <w:rFonts w:asciiTheme="majorEastAsia" w:eastAsiaTheme="majorEastAsia" w:hAnsiTheme="majorEastAsia" w:cstheme="majorEastAsia"/>
          <w:sz w:val="32"/>
          <w:szCs w:val="32"/>
          <w:lang w:eastAsia="zh-TW"/>
        </w:rPr>
        <w:t>件</w:t>
      </w:r>
      <w:r w:rsidR="004662A5" w:rsidRPr="25696933">
        <w:rPr>
          <w:rFonts w:asciiTheme="majorEastAsia" w:eastAsiaTheme="majorEastAsia" w:hAnsiTheme="majorEastAsia" w:cstheme="majorEastAsia"/>
          <w:sz w:val="32"/>
          <w:szCs w:val="32"/>
          <w:lang w:eastAsia="zh-TW"/>
        </w:rPr>
        <w:t>（</w:t>
      </w:r>
      <w:r w:rsidR="002B073A">
        <w:rPr>
          <w:rFonts w:asciiTheme="majorEastAsia" w:eastAsiaTheme="majorEastAsia" w:hAnsiTheme="majorEastAsia" w:cstheme="majorEastAsia" w:hint="eastAsia"/>
          <w:sz w:val="32"/>
          <w:szCs w:val="32"/>
          <w:lang w:eastAsia="zh-HK"/>
        </w:rPr>
        <w:t>包</w:t>
      </w:r>
      <w:r w:rsidR="002B073A">
        <w:rPr>
          <w:rFonts w:asciiTheme="majorEastAsia" w:eastAsiaTheme="majorEastAsia" w:hAnsiTheme="majorEastAsia" w:cstheme="majorEastAsia" w:hint="eastAsia"/>
          <w:sz w:val="32"/>
          <w:szCs w:val="32"/>
          <w:lang w:eastAsia="zh-TW"/>
        </w:rPr>
        <w:t>括</w:t>
      </w:r>
      <w:r w:rsidR="004662A5">
        <w:rPr>
          <w:rFonts w:asciiTheme="majorEastAsia" w:eastAsiaTheme="majorEastAsia" w:hAnsiTheme="majorEastAsia" w:cstheme="majorEastAsia" w:hint="eastAsia"/>
          <w:sz w:val="32"/>
          <w:szCs w:val="32"/>
          <w:lang w:eastAsia="zh-HK"/>
        </w:rPr>
        <w:t>：</w:t>
      </w:r>
      <w:r w:rsidR="002B073A" w:rsidRPr="25696933">
        <w:rPr>
          <w:rFonts w:asciiTheme="majorEastAsia" w:eastAsiaTheme="majorEastAsia" w:hAnsiTheme="majorEastAsia" w:cstheme="majorEastAsia"/>
          <w:sz w:val="32"/>
          <w:szCs w:val="32"/>
          <w:lang w:eastAsia="zh-TW"/>
        </w:rPr>
        <w:t>香港永久性居民身份證</w:t>
      </w:r>
      <w:r w:rsidR="007536AB" w:rsidRPr="007536AB">
        <w:rPr>
          <w:rFonts w:asciiTheme="majorEastAsia" w:eastAsiaTheme="majorEastAsia" w:hAnsiTheme="majorEastAsia" w:cstheme="majorEastAsia" w:hint="eastAsia"/>
          <w:sz w:val="32"/>
          <w:szCs w:val="32"/>
          <w:lang w:eastAsia="zh-TW"/>
        </w:rPr>
        <w:t>、香港出</w:t>
      </w:r>
      <w:r w:rsidR="007536AB" w:rsidRPr="007536AB">
        <w:rPr>
          <w:rFonts w:asciiTheme="majorEastAsia" w:eastAsiaTheme="majorEastAsia" w:hAnsiTheme="majorEastAsia" w:cstheme="majorEastAsia" w:hint="eastAsia"/>
          <w:sz w:val="32"/>
          <w:szCs w:val="32"/>
          <w:lang w:eastAsia="zh-TW"/>
        </w:rPr>
        <w:lastRenderedPageBreak/>
        <w:t>生證明書、香港特別行政區護照、</w:t>
      </w:r>
      <w:r w:rsidR="00F31D29" w:rsidRPr="25696933">
        <w:rPr>
          <w:rFonts w:asciiTheme="majorEastAsia" w:eastAsiaTheme="majorEastAsia" w:hAnsiTheme="majorEastAsia" w:cstheme="majorEastAsia"/>
          <w:sz w:val="32"/>
          <w:szCs w:val="32"/>
          <w:lang w:eastAsia="zh-TW"/>
        </w:rPr>
        <w:t>港澳居民來往內地通行證（回鄉證）</w:t>
      </w:r>
      <w:r w:rsidR="002F1BE6">
        <w:rPr>
          <w:rFonts w:asciiTheme="majorEastAsia" w:eastAsiaTheme="majorEastAsia" w:hAnsiTheme="majorEastAsia" w:cstheme="majorEastAsia" w:hint="eastAsia"/>
          <w:sz w:val="32"/>
          <w:szCs w:val="32"/>
          <w:lang w:eastAsia="zh-HK"/>
        </w:rPr>
        <w:t>等</w:t>
      </w:r>
      <w:r w:rsidR="002F1BE6">
        <w:rPr>
          <w:rFonts w:asciiTheme="majorEastAsia" w:eastAsiaTheme="majorEastAsia" w:hAnsiTheme="majorEastAsia" w:cstheme="majorEastAsia"/>
          <w:sz w:val="32"/>
          <w:szCs w:val="32"/>
          <w:lang w:eastAsia="zh-TW"/>
        </w:rPr>
        <w:t>）</w:t>
      </w:r>
      <w:r w:rsidR="4D93E809" w:rsidRPr="25696933">
        <w:rPr>
          <w:rFonts w:asciiTheme="majorEastAsia" w:eastAsiaTheme="majorEastAsia" w:hAnsiTheme="majorEastAsia" w:cstheme="majorEastAsia"/>
          <w:sz w:val="32"/>
          <w:szCs w:val="32"/>
          <w:lang w:eastAsia="zh-TW"/>
        </w:rPr>
        <w:t>。</w:t>
      </w:r>
    </w:p>
    <w:p w14:paraId="3E5AF9E9" w14:textId="0917CC97" w:rsidR="00F9344C" w:rsidRDefault="007E19BF" w:rsidP="008A723B">
      <w:pPr>
        <w:tabs>
          <w:tab w:val="left" w:pos="567"/>
        </w:tabs>
        <w:ind w:firstLineChars="133" w:firstLine="42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（二）</w:t>
      </w:r>
      <w:r w:rsidR="4D93E809" w:rsidRPr="25696933">
        <w:rPr>
          <w:rFonts w:asciiTheme="majorEastAsia" w:eastAsiaTheme="majorEastAsia" w:hAnsiTheme="majorEastAsia" w:cstheme="majorEastAsia"/>
          <w:sz w:val="32"/>
          <w:szCs w:val="32"/>
          <w:lang w:eastAsia="zh-TW"/>
        </w:rPr>
        <w:t>持有效《殘疾人士登記證》，類別須為肢體殘疾。</w:t>
      </w:r>
    </w:p>
    <w:p w14:paraId="565D1CE0" w14:textId="323CBB93" w:rsidR="00F9344C" w:rsidRDefault="5A50AEE7" w:rsidP="008A723B">
      <w:pPr>
        <w:tabs>
          <w:tab w:val="left" w:pos="540"/>
        </w:tabs>
        <w:ind w:leftChars="203" w:left="567"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w:t>
      </w:r>
      <w:r w:rsidR="007E19BF">
        <w:rPr>
          <w:rFonts w:asciiTheme="majorEastAsia" w:eastAsiaTheme="majorEastAsia" w:hAnsiTheme="majorEastAsia" w:cstheme="majorEastAsia" w:hint="eastAsia"/>
          <w:sz w:val="32"/>
          <w:szCs w:val="32"/>
          <w:lang w:eastAsia="zh-HK"/>
        </w:rPr>
        <w:t>三</w:t>
      </w:r>
      <w:r w:rsidRPr="25696933">
        <w:rPr>
          <w:rFonts w:asciiTheme="majorEastAsia" w:eastAsiaTheme="majorEastAsia" w:hAnsiTheme="majorEastAsia" w:cstheme="majorEastAsia"/>
          <w:sz w:val="32"/>
          <w:szCs w:val="32"/>
          <w:lang w:eastAsia="zh-TW"/>
        </w:rPr>
        <w:t>）參賽運動員須</w:t>
      </w:r>
      <w:r w:rsidR="009D4BE9">
        <w:rPr>
          <w:rFonts w:asciiTheme="majorEastAsia" w:eastAsiaTheme="majorEastAsia" w:hAnsiTheme="majorEastAsia" w:cstheme="majorEastAsia" w:hint="eastAsia"/>
          <w:sz w:val="32"/>
          <w:szCs w:val="32"/>
          <w:lang w:eastAsia="zh-TW"/>
        </w:rPr>
        <w:t>自2023年9月1日起</w:t>
      </w:r>
      <w:r w:rsidRPr="25696933">
        <w:rPr>
          <w:rFonts w:asciiTheme="majorEastAsia" w:eastAsiaTheme="majorEastAsia" w:hAnsiTheme="majorEastAsia" w:cstheme="majorEastAsia"/>
          <w:sz w:val="32"/>
          <w:szCs w:val="32"/>
          <w:lang w:eastAsia="zh-TW"/>
        </w:rPr>
        <w:t>未參加過全國性、國際性殘奧</w:t>
      </w:r>
      <w:r w:rsidR="009D4BE9">
        <w:rPr>
          <w:rFonts w:asciiTheme="majorEastAsia" w:eastAsiaTheme="majorEastAsia" w:hAnsiTheme="majorEastAsia" w:cstheme="majorEastAsia" w:hint="eastAsia"/>
          <w:sz w:val="32"/>
          <w:szCs w:val="32"/>
          <w:lang w:eastAsia="zh-TW"/>
        </w:rPr>
        <w:t>聾</w:t>
      </w:r>
      <w:r w:rsidRPr="25696933">
        <w:rPr>
          <w:rFonts w:asciiTheme="majorEastAsia" w:eastAsiaTheme="majorEastAsia" w:hAnsiTheme="majorEastAsia" w:cstheme="majorEastAsia"/>
          <w:sz w:val="32"/>
          <w:szCs w:val="32"/>
          <w:lang w:eastAsia="zh-TW"/>
        </w:rPr>
        <w:t>奧項目賽事，且不得兼報</w:t>
      </w:r>
      <w:r w:rsidR="009D4BE9" w:rsidRPr="25696933">
        <w:rPr>
          <w:rFonts w:asciiTheme="majorEastAsia" w:eastAsiaTheme="majorEastAsia" w:hAnsiTheme="majorEastAsia" w:cstheme="majorEastAsia"/>
          <w:sz w:val="32"/>
          <w:szCs w:val="32"/>
          <w:lang w:eastAsia="zh-TW"/>
        </w:rPr>
        <w:t>殘奧</w:t>
      </w:r>
      <w:r w:rsidR="009D4BE9">
        <w:rPr>
          <w:rFonts w:asciiTheme="majorEastAsia" w:eastAsiaTheme="majorEastAsia" w:hAnsiTheme="majorEastAsia" w:cstheme="majorEastAsia" w:hint="eastAsia"/>
          <w:sz w:val="32"/>
          <w:szCs w:val="32"/>
          <w:lang w:eastAsia="zh-TW"/>
        </w:rPr>
        <w:t>聾</w:t>
      </w:r>
      <w:r w:rsidR="009D4BE9" w:rsidRPr="25696933">
        <w:rPr>
          <w:rFonts w:asciiTheme="majorEastAsia" w:eastAsiaTheme="majorEastAsia" w:hAnsiTheme="majorEastAsia" w:cstheme="majorEastAsia"/>
          <w:sz w:val="32"/>
          <w:szCs w:val="32"/>
          <w:lang w:eastAsia="zh-TW"/>
        </w:rPr>
        <w:t>奧項目</w:t>
      </w:r>
      <w:r w:rsidRPr="25696933">
        <w:rPr>
          <w:rFonts w:asciiTheme="majorEastAsia" w:eastAsiaTheme="majorEastAsia" w:hAnsiTheme="majorEastAsia" w:cstheme="majorEastAsia"/>
          <w:sz w:val="32"/>
          <w:szCs w:val="32"/>
          <w:lang w:eastAsia="zh-TW"/>
        </w:rPr>
        <w:t>和其他大眾比賽項目。</w:t>
      </w:r>
    </w:p>
    <w:p w14:paraId="66B06DE9" w14:textId="33E6B547" w:rsidR="00F9344C" w:rsidRDefault="572A63C8" w:rsidP="008A723B">
      <w:pPr>
        <w:spacing w:line="360" w:lineRule="auto"/>
        <w:ind w:leftChars="203" w:left="567"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w:t>
      </w:r>
      <w:r w:rsidR="007E19BF">
        <w:rPr>
          <w:rFonts w:asciiTheme="majorEastAsia" w:eastAsiaTheme="majorEastAsia" w:hAnsiTheme="majorEastAsia" w:cstheme="majorEastAsia" w:hint="eastAsia"/>
          <w:sz w:val="32"/>
          <w:szCs w:val="32"/>
          <w:lang w:eastAsia="zh-HK"/>
        </w:rPr>
        <w:t>四</w:t>
      </w:r>
      <w:r w:rsidRPr="25696933">
        <w:rPr>
          <w:rFonts w:asciiTheme="majorEastAsia" w:eastAsiaTheme="majorEastAsia" w:hAnsiTheme="majorEastAsia" w:cstheme="majorEastAsia"/>
          <w:sz w:val="32"/>
          <w:szCs w:val="32"/>
          <w:lang w:eastAsia="zh-TW"/>
        </w:rPr>
        <w:t>）</w:t>
      </w:r>
      <w:r w:rsidR="00834290">
        <w:rPr>
          <w:rFonts w:asciiTheme="majorEastAsia" w:eastAsiaTheme="majorEastAsia" w:hAnsiTheme="majorEastAsia" w:cstheme="majorEastAsia" w:hint="eastAsia"/>
          <w:sz w:val="32"/>
          <w:szCs w:val="32"/>
          <w:lang w:eastAsia="zh-HK"/>
        </w:rPr>
        <w:t>參賽運</w:t>
      </w:r>
      <w:r w:rsidR="00834290">
        <w:rPr>
          <w:rFonts w:asciiTheme="majorEastAsia" w:eastAsiaTheme="majorEastAsia" w:hAnsiTheme="majorEastAsia" w:cstheme="majorEastAsia" w:hint="eastAsia"/>
          <w:sz w:val="32"/>
          <w:szCs w:val="32"/>
          <w:lang w:eastAsia="zh-TW"/>
        </w:rPr>
        <w:t>動</w:t>
      </w:r>
      <w:r w:rsidR="00834290">
        <w:rPr>
          <w:rFonts w:asciiTheme="majorEastAsia" w:eastAsiaTheme="majorEastAsia" w:hAnsiTheme="majorEastAsia" w:cstheme="majorEastAsia" w:hint="eastAsia"/>
          <w:sz w:val="32"/>
          <w:szCs w:val="32"/>
          <w:lang w:eastAsia="zh-HK"/>
        </w:rPr>
        <w:t>員</w:t>
      </w:r>
      <w:r w:rsidRPr="25696933">
        <w:rPr>
          <w:rFonts w:asciiTheme="majorEastAsia" w:eastAsiaTheme="majorEastAsia" w:hAnsiTheme="majorEastAsia" w:cstheme="majorEastAsia"/>
          <w:sz w:val="32"/>
          <w:szCs w:val="32"/>
          <w:lang w:eastAsia="zh-TW"/>
        </w:rPr>
        <w:t>年齡</w:t>
      </w:r>
      <w:r w:rsidR="00834290">
        <w:rPr>
          <w:rFonts w:asciiTheme="majorEastAsia" w:eastAsiaTheme="majorEastAsia" w:hAnsiTheme="majorEastAsia" w:cstheme="majorEastAsia" w:hint="eastAsia"/>
          <w:sz w:val="32"/>
          <w:szCs w:val="32"/>
          <w:lang w:eastAsia="zh-HK"/>
        </w:rPr>
        <w:t>須</w:t>
      </w:r>
      <w:r w:rsidRPr="25696933">
        <w:rPr>
          <w:rFonts w:asciiTheme="majorEastAsia" w:eastAsiaTheme="majorEastAsia" w:hAnsiTheme="majorEastAsia" w:cstheme="majorEastAsia"/>
          <w:sz w:val="32"/>
          <w:szCs w:val="32"/>
          <w:lang w:eastAsia="zh-TW"/>
        </w:rPr>
        <w:t>為16 - 60歲</w:t>
      </w:r>
      <w:r w:rsidR="00303EE9" w:rsidRPr="25696933">
        <w:rPr>
          <w:rFonts w:asciiTheme="majorEastAsia" w:eastAsiaTheme="majorEastAsia" w:hAnsiTheme="majorEastAsia" w:cstheme="majorEastAsia"/>
          <w:sz w:val="32"/>
          <w:szCs w:val="32"/>
          <w:lang w:eastAsia="zh-TW"/>
        </w:rPr>
        <w:t>（</w:t>
      </w:r>
      <w:r w:rsidRPr="25696933">
        <w:rPr>
          <w:rFonts w:asciiTheme="majorEastAsia" w:eastAsiaTheme="majorEastAsia" w:hAnsiTheme="majorEastAsia" w:cstheme="majorEastAsia"/>
          <w:sz w:val="32"/>
          <w:szCs w:val="32"/>
          <w:lang w:eastAsia="zh-TW"/>
        </w:rPr>
        <w:t>1965年1月- 2009年12月</w:t>
      </w:r>
      <w:r w:rsidR="00303EE9" w:rsidRPr="25696933">
        <w:rPr>
          <w:rFonts w:asciiTheme="majorEastAsia" w:eastAsiaTheme="majorEastAsia" w:hAnsiTheme="majorEastAsia" w:cstheme="majorEastAsia"/>
          <w:sz w:val="32"/>
          <w:szCs w:val="32"/>
          <w:lang w:eastAsia="zh-TW"/>
        </w:rPr>
        <w:t>）</w:t>
      </w:r>
      <w:r w:rsidRPr="25696933">
        <w:rPr>
          <w:rFonts w:asciiTheme="majorEastAsia" w:eastAsiaTheme="majorEastAsia" w:hAnsiTheme="majorEastAsia" w:cstheme="majorEastAsia"/>
          <w:sz w:val="32"/>
          <w:szCs w:val="32"/>
          <w:lang w:eastAsia="zh-TW"/>
        </w:rPr>
        <w:t>之間出生。</w:t>
      </w:r>
    </w:p>
    <w:p w14:paraId="57E0E490" w14:textId="40B724FF" w:rsidR="00834290" w:rsidRPr="00834290" w:rsidRDefault="00834290" w:rsidP="00834290">
      <w:pPr>
        <w:spacing w:line="360" w:lineRule="auto"/>
        <w:ind w:leftChars="203" w:left="567"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w:t>
      </w:r>
      <w:r>
        <w:rPr>
          <w:rFonts w:asciiTheme="majorEastAsia" w:eastAsiaTheme="majorEastAsia" w:hAnsiTheme="majorEastAsia" w:cstheme="majorEastAsia" w:hint="eastAsia"/>
          <w:sz w:val="32"/>
          <w:szCs w:val="32"/>
          <w:lang w:eastAsia="zh-HK"/>
        </w:rPr>
        <w:t>五</w:t>
      </w:r>
      <w:r w:rsidRPr="25696933">
        <w:rPr>
          <w:rFonts w:asciiTheme="majorEastAsia" w:eastAsiaTheme="majorEastAsia" w:hAnsiTheme="majorEastAsia" w:cstheme="majorEastAsia"/>
          <w:sz w:val="32"/>
          <w:szCs w:val="32"/>
          <w:lang w:eastAsia="zh-TW"/>
        </w:rPr>
        <w:t>）</w:t>
      </w:r>
      <w:r>
        <w:rPr>
          <w:rFonts w:asciiTheme="majorEastAsia" w:eastAsiaTheme="majorEastAsia" w:hAnsiTheme="majorEastAsia" w:cstheme="majorEastAsia" w:hint="eastAsia"/>
          <w:sz w:val="32"/>
          <w:szCs w:val="32"/>
          <w:lang w:eastAsia="zh-HK"/>
        </w:rPr>
        <w:t>運</w:t>
      </w:r>
      <w:r>
        <w:rPr>
          <w:rFonts w:asciiTheme="majorEastAsia" w:eastAsiaTheme="majorEastAsia" w:hAnsiTheme="majorEastAsia" w:cstheme="majorEastAsia" w:hint="eastAsia"/>
          <w:sz w:val="32"/>
          <w:szCs w:val="32"/>
          <w:lang w:eastAsia="zh-TW"/>
        </w:rPr>
        <w:t>動</w:t>
      </w:r>
      <w:r>
        <w:rPr>
          <w:rFonts w:asciiTheme="majorEastAsia" w:eastAsiaTheme="majorEastAsia" w:hAnsiTheme="majorEastAsia" w:cstheme="majorEastAsia" w:hint="eastAsia"/>
          <w:sz w:val="32"/>
          <w:szCs w:val="32"/>
          <w:lang w:eastAsia="zh-HK"/>
        </w:rPr>
        <w:t>員對參</w:t>
      </w:r>
      <w:r>
        <w:rPr>
          <w:rFonts w:asciiTheme="majorEastAsia" w:eastAsiaTheme="majorEastAsia" w:hAnsiTheme="majorEastAsia" w:cstheme="majorEastAsia" w:hint="eastAsia"/>
          <w:sz w:val="32"/>
          <w:szCs w:val="32"/>
          <w:lang w:eastAsia="zh-TW"/>
        </w:rPr>
        <w:t>加</w:t>
      </w:r>
      <w:r>
        <w:rPr>
          <w:rFonts w:asciiTheme="majorEastAsia" w:eastAsiaTheme="majorEastAsia" w:hAnsiTheme="majorEastAsia" w:cstheme="majorEastAsia" w:hint="eastAsia"/>
          <w:sz w:val="32"/>
          <w:szCs w:val="32"/>
          <w:lang w:eastAsia="zh-HK"/>
        </w:rPr>
        <w:t>的大眾項</w:t>
      </w:r>
      <w:r>
        <w:rPr>
          <w:rFonts w:asciiTheme="majorEastAsia" w:eastAsiaTheme="majorEastAsia" w:hAnsiTheme="majorEastAsia" w:cstheme="majorEastAsia" w:hint="eastAsia"/>
          <w:sz w:val="32"/>
          <w:szCs w:val="32"/>
          <w:lang w:eastAsia="zh-TW"/>
        </w:rPr>
        <w:t>目</w:t>
      </w:r>
      <w:r>
        <w:rPr>
          <w:rFonts w:asciiTheme="majorEastAsia" w:eastAsiaTheme="majorEastAsia" w:hAnsiTheme="majorEastAsia" w:cstheme="majorEastAsia" w:hint="eastAsia"/>
          <w:sz w:val="32"/>
          <w:szCs w:val="32"/>
          <w:lang w:eastAsia="zh-HK"/>
        </w:rPr>
        <w:t>有一定認</w:t>
      </w:r>
      <w:r>
        <w:rPr>
          <w:rFonts w:asciiTheme="majorEastAsia" w:eastAsiaTheme="majorEastAsia" w:hAnsiTheme="majorEastAsia" w:cstheme="majorEastAsia" w:hint="eastAsia"/>
          <w:sz w:val="32"/>
          <w:szCs w:val="32"/>
          <w:lang w:eastAsia="zh-TW"/>
        </w:rPr>
        <w:t>識</w:t>
      </w:r>
      <w:r w:rsidRPr="25696933">
        <w:rPr>
          <w:rFonts w:asciiTheme="majorEastAsia" w:eastAsiaTheme="majorEastAsia" w:hAnsiTheme="majorEastAsia" w:cstheme="majorEastAsia"/>
          <w:sz w:val="32"/>
          <w:szCs w:val="32"/>
          <w:lang w:eastAsia="zh-TW"/>
        </w:rPr>
        <w:t>。</w:t>
      </w:r>
    </w:p>
    <w:p w14:paraId="565D1CE1" w14:textId="1F2BFB23" w:rsidR="00F9344C" w:rsidRDefault="34936E46"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六</w:t>
      </w:r>
      <w:r w:rsidR="5A50AEE7" w:rsidRPr="25696933">
        <w:rPr>
          <w:rFonts w:asciiTheme="majorEastAsia" w:eastAsiaTheme="majorEastAsia" w:hAnsiTheme="majorEastAsia" w:cstheme="majorEastAsia"/>
          <w:b/>
          <w:bCs/>
          <w:sz w:val="32"/>
          <w:szCs w:val="32"/>
          <w:lang w:eastAsia="zh-TW"/>
        </w:rPr>
        <w:t>、參賽辦法</w:t>
      </w:r>
    </w:p>
    <w:p w14:paraId="565D1CE2" w14:textId="34C52FF2" w:rsidR="00F20048" w:rsidRDefault="30FEA842" w:rsidP="009B73FE">
      <w:pPr>
        <w:spacing w:line="360" w:lineRule="auto"/>
        <w:ind w:left="566" w:hangingChars="177" w:hanging="566"/>
        <w:rPr>
          <w:rFonts w:asciiTheme="majorEastAsia" w:eastAsiaTheme="majorEastAsia" w:hAnsiTheme="majorEastAsia" w:cstheme="majorEastAsia"/>
          <w:sz w:val="32"/>
          <w:szCs w:val="32"/>
          <w:lang w:eastAsia="zh-TW"/>
        </w:rPr>
      </w:pPr>
      <w:r w:rsidRPr="3B7CC181">
        <w:rPr>
          <w:rFonts w:asciiTheme="majorEastAsia" w:eastAsiaTheme="majorEastAsia" w:hAnsiTheme="majorEastAsia" w:cstheme="majorEastAsia"/>
          <w:sz w:val="32"/>
          <w:szCs w:val="32"/>
          <w:lang w:eastAsia="zh-TW"/>
        </w:rPr>
        <w:t xml:space="preserve">    參賽者須向香港復康力量報名，</w:t>
      </w:r>
      <w:r w:rsidR="6224204F" w:rsidRPr="3B7CC181">
        <w:rPr>
          <w:rFonts w:asciiTheme="majorEastAsia" w:eastAsiaTheme="majorEastAsia" w:hAnsiTheme="majorEastAsia" w:cstheme="majorEastAsia"/>
          <w:sz w:val="32"/>
          <w:szCs w:val="32"/>
          <w:lang w:eastAsia="zh-TW"/>
        </w:rPr>
        <w:t>請填妥報名表格</w:t>
      </w:r>
      <w:r w:rsidR="7F4A6A5A" w:rsidRPr="3B7CC181">
        <w:rPr>
          <w:rFonts w:asciiTheme="majorEastAsia" w:eastAsiaTheme="majorEastAsia" w:hAnsiTheme="majorEastAsia" w:cstheme="majorEastAsia"/>
          <w:sz w:val="32"/>
          <w:szCs w:val="32"/>
          <w:lang w:eastAsia="zh-TW"/>
        </w:rPr>
        <w:t>並</w:t>
      </w:r>
      <w:r w:rsidR="009828DD">
        <w:rPr>
          <w:rFonts w:asciiTheme="majorEastAsia" w:eastAsiaTheme="majorEastAsia" w:hAnsiTheme="majorEastAsia" w:cstheme="majorEastAsia" w:hint="eastAsia"/>
          <w:sz w:val="32"/>
          <w:szCs w:val="32"/>
          <w:lang w:eastAsia="zh-HK"/>
        </w:rPr>
        <w:t>於</w:t>
      </w:r>
      <w:r w:rsidR="009828DD">
        <w:rPr>
          <w:rFonts w:asciiTheme="majorEastAsia" w:eastAsiaTheme="majorEastAsia" w:hAnsiTheme="majorEastAsia" w:cstheme="majorEastAsia" w:hint="eastAsia"/>
          <w:sz w:val="32"/>
          <w:szCs w:val="32"/>
          <w:lang w:eastAsia="zh-TW"/>
        </w:rPr>
        <w:t>2025</w:t>
      </w:r>
      <w:r w:rsidR="009828DD">
        <w:rPr>
          <w:rFonts w:asciiTheme="majorEastAsia" w:eastAsiaTheme="majorEastAsia" w:hAnsiTheme="majorEastAsia" w:cstheme="majorEastAsia" w:hint="eastAsia"/>
          <w:sz w:val="32"/>
          <w:szCs w:val="32"/>
          <w:lang w:eastAsia="zh-HK"/>
        </w:rPr>
        <w:t>年</w:t>
      </w:r>
      <w:r w:rsidR="009C006F">
        <w:rPr>
          <w:rFonts w:asciiTheme="majorEastAsia" w:eastAsiaTheme="majorEastAsia" w:hAnsiTheme="majorEastAsia" w:cstheme="majorEastAsia"/>
          <w:sz w:val="32"/>
          <w:szCs w:val="32"/>
          <w:lang w:eastAsia="zh-TW"/>
        </w:rPr>
        <w:t>5</w:t>
      </w:r>
      <w:r w:rsidR="009828DD">
        <w:rPr>
          <w:rFonts w:asciiTheme="majorEastAsia" w:eastAsiaTheme="majorEastAsia" w:hAnsiTheme="majorEastAsia" w:cstheme="majorEastAsia" w:hint="eastAsia"/>
          <w:sz w:val="32"/>
          <w:szCs w:val="32"/>
          <w:lang w:eastAsia="zh-HK"/>
        </w:rPr>
        <w:t>月</w:t>
      </w:r>
      <w:r w:rsidR="009C006F">
        <w:rPr>
          <w:rFonts w:asciiTheme="majorEastAsia" w:eastAsiaTheme="majorEastAsia" w:hAnsiTheme="majorEastAsia" w:cstheme="majorEastAsia"/>
          <w:sz w:val="32"/>
          <w:szCs w:val="32"/>
          <w:lang w:eastAsia="zh-TW"/>
        </w:rPr>
        <w:t>21</w:t>
      </w:r>
      <w:r w:rsidR="009828DD">
        <w:rPr>
          <w:rFonts w:asciiTheme="majorEastAsia" w:eastAsiaTheme="majorEastAsia" w:hAnsiTheme="majorEastAsia" w:cstheme="majorEastAsia" w:hint="eastAsia"/>
          <w:sz w:val="32"/>
          <w:szCs w:val="32"/>
          <w:lang w:eastAsia="zh-HK"/>
        </w:rPr>
        <w:t>日</w:t>
      </w:r>
      <w:r w:rsidR="00D01327" w:rsidRPr="25696933">
        <w:rPr>
          <w:rFonts w:asciiTheme="majorEastAsia" w:eastAsiaTheme="majorEastAsia" w:hAnsiTheme="majorEastAsia" w:cstheme="majorEastAsia"/>
          <w:sz w:val="32"/>
          <w:szCs w:val="32"/>
          <w:lang w:eastAsia="zh-TW"/>
        </w:rPr>
        <w:t>（</w:t>
      </w:r>
      <w:r w:rsidR="00D01327">
        <w:rPr>
          <w:rFonts w:asciiTheme="majorEastAsia" w:eastAsiaTheme="majorEastAsia" w:hAnsiTheme="majorEastAsia" w:cstheme="majorEastAsia" w:hint="eastAsia"/>
          <w:sz w:val="32"/>
          <w:szCs w:val="32"/>
          <w:lang w:eastAsia="zh-HK"/>
        </w:rPr>
        <w:t>星</w:t>
      </w:r>
      <w:r w:rsidR="00216ED3">
        <w:rPr>
          <w:rFonts w:asciiTheme="majorEastAsia" w:eastAsiaTheme="majorEastAsia" w:hAnsiTheme="majorEastAsia" w:cstheme="majorEastAsia" w:hint="eastAsia"/>
          <w:sz w:val="32"/>
          <w:szCs w:val="32"/>
          <w:lang w:eastAsia="zh-TW"/>
        </w:rPr>
        <w:t>期</w:t>
      </w:r>
      <w:r w:rsidR="00216ED3">
        <w:rPr>
          <w:rFonts w:asciiTheme="majorEastAsia" w:eastAsiaTheme="majorEastAsia" w:hAnsiTheme="majorEastAsia" w:cstheme="majorEastAsia" w:hint="eastAsia"/>
          <w:sz w:val="32"/>
          <w:szCs w:val="32"/>
          <w:lang w:eastAsia="zh-HK"/>
        </w:rPr>
        <w:t>三</w:t>
      </w:r>
      <w:r w:rsidR="00D01327" w:rsidRPr="25696933">
        <w:rPr>
          <w:rFonts w:asciiTheme="majorEastAsia" w:eastAsiaTheme="majorEastAsia" w:hAnsiTheme="majorEastAsia" w:cstheme="majorEastAsia"/>
          <w:sz w:val="32"/>
          <w:szCs w:val="32"/>
          <w:lang w:eastAsia="zh-TW"/>
        </w:rPr>
        <w:t>）</w:t>
      </w:r>
      <w:r w:rsidR="007A51A0" w:rsidRPr="009C006F">
        <w:rPr>
          <w:rFonts w:asciiTheme="majorEastAsia" w:eastAsiaTheme="majorEastAsia" w:hAnsiTheme="majorEastAsia" w:cstheme="majorEastAsia" w:hint="eastAsia"/>
          <w:sz w:val="32"/>
          <w:szCs w:val="32"/>
          <w:lang w:eastAsia="zh-HK"/>
        </w:rPr>
        <w:t>中午12</w:t>
      </w:r>
      <w:r w:rsidR="007A51A0">
        <w:rPr>
          <w:rFonts w:asciiTheme="majorEastAsia" w:eastAsiaTheme="majorEastAsia" w:hAnsiTheme="majorEastAsia" w:cstheme="majorEastAsia" w:hint="eastAsia"/>
          <w:sz w:val="32"/>
          <w:szCs w:val="32"/>
          <w:lang w:eastAsia="zh-HK"/>
        </w:rPr>
        <w:t>時</w:t>
      </w:r>
      <w:r w:rsidR="009828DD">
        <w:rPr>
          <w:rFonts w:asciiTheme="majorEastAsia" w:eastAsiaTheme="majorEastAsia" w:hAnsiTheme="majorEastAsia" w:cstheme="majorEastAsia" w:hint="eastAsia"/>
          <w:sz w:val="32"/>
          <w:szCs w:val="32"/>
          <w:lang w:eastAsia="zh-HK"/>
        </w:rPr>
        <w:t>或之前</w:t>
      </w:r>
      <w:r w:rsidR="6E220EE2" w:rsidRPr="3B7CC181">
        <w:rPr>
          <w:rFonts w:asciiTheme="majorEastAsia" w:eastAsiaTheme="majorEastAsia" w:hAnsiTheme="majorEastAsia" w:cstheme="majorEastAsia"/>
          <w:sz w:val="32"/>
          <w:szCs w:val="32"/>
          <w:lang w:eastAsia="zh-TW"/>
        </w:rPr>
        <w:t>電郵至cdpa@hkrp.org 遞交報名表格</w:t>
      </w:r>
      <w:r w:rsidRPr="3B7CC181">
        <w:rPr>
          <w:rFonts w:asciiTheme="majorEastAsia" w:eastAsiaTheme="majorEastAsia" w:hAnsiTheme="majorEastAsia" w:cstheme="majorEastAsia"/>
          <w:sz w:val="32"/>
          <w:szCs w:val="32"/>
          <w:lang w:eastAsia="zh-TW"/>
        </w:rPr>
        <w:t>。</w:t>
      </w:r>
      <w:r w:rsidR="008851C7" w:rsidRPr="008851C7">
        <w:rPr>
          <w:rFonts w:asciiTheme="majorEastAsia" w:eastAsiaTheme="majorEastAsia" w:hAnsiTheme="majorEastAsia" w:cstheme="majorEastAsia" w:hint="eastAsia"/>
          <w:sz w:val="32"/>
          <w:szCs w:val="32"/>
          <w:lang w:eastAsia="zh-TW"/>
        </w:rPr>
        <w:t>參賽者須</w:t>
      </w:r>
      <w:r w:rsidR="008851C7">
        <w:rPr>
          <w:rFonts w:asciiTheme="majorEastAsia" w:eastAsiaTheme="majorEastAsia" w:hAnsiTheme="majorEastAsia" w:cstheme="majorEastAsia" w:hint="eastAsia"/>
          <w:sz w:val="32"/>
          <w:szCs w:val="32"/>
          <w:lang w:eastAsia="zh-HK"/>
        </w:rPr>
        <w:t>於</w:t>
      </w:r>
      <w:r w:rsidR="008851C7" w:rsidRPr="008851C7">
        <w:rPr>
          <w:rFonts w:asciiTheme="majorEastAsia" w:eastAsiaTheme="majorEastAsia" w:hAnsiTheme="majorEastAsia" w:cstheme="majorEastAsia" w:hint="eastAsia"/>
          <w:sz w:val="32"/>
          <w:szCs w:val="32"/>
          <w:lang w:eastAsia="zh-HK"/>
        </w:rPr>
        <w:t>報名表格</w:t>
      </w:r>
      <w:r w:rsidR="008851C7">
        <w:rPr>
          <w:rFonts w:asciiTheme="majorEastAsia" w:eastAsiaTheme="majorEastAsia" w:hAnsiTheme="majorEastAsia" w:cstheme="majorEastAsia" w:hint="eastAsia"/>
          <w:sz w:val="32"/>
          <w:szCs w:val="32"/>
          <w:lang w:eastAsia="zh-HK"/>
        </w:rPr>
        <w:t>內作出聲</w:t>
      </w:r>
      <w:r w:rsidR="008851C7">
        <w:rPr>
          <w:rFonts w:asciiTheme="majorEastAsia" w:eastAsiaTheme="majorEastAsia" w:hAnsiTheme="majorEastAsia" w:cstheme="majorEastAsia" w:hint="eastAsia"/>
          <w:sz w:val="32"/>
          <w:szCs w:val="32"/>
          <w:lang w:eastAsia="zh-TW"/>
        </w:rPr>
        <w:t>明</w:t>
      </w:r>
      <w:r w:rsidR="008851C7" w:rsidRPr="008851C7">
        <w:rPr>
          <w:rFonts w:asciiTheme="majorEastAsia" w:eastAsiaTheme="majorEastAsia" w:hAnsiTheme="majorEastAsia" w:cstheme="majorEastAsia" w:hint="eastAsia"/>
          <w:sz w:val="32"/>
          <w:szCs w:val="32"/>
          <w:lang w:eastAsia="zh-TW"/>
        </w:rPr>
        <w:t>證明其身體健康狀況適合參加所報項目的比賽。</w:t>
      </w:r>
    </w:p>
    <w:p w14:paraId="565D1CE3" w14:textId="6110C9B7" w:rsidR="00F9344C" w:rsidRDefault="5347F1CF"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七</w:t>
      </w:r>
      <w:r w:rsidR="5A50AEE7" w:rsidRPr="25696933">
        <w:rPr>
          <w:rFonts w:asciiTheme="majorEastAsia" w:eastAsiaTheme="majorEastAsia" w:hAnsiTheme="majorEastAsia" w:cstheme="majorEastAsia"/>
          <w:b/>
          <w:bCs/>
          <w:sz w:val="32"/>
          <w:szCs w:val="32"/>
          <w:lang w:eastAsia="zh-TW"/>
        </w:rPr>
        <w:t>、競賽辦法</w:t>
      </w:r>
    </w:p>
    <w:p w14:paraId="565D1CE4" w14:textId="77777777" w:rsidR="00F9344C" w:rsidRDefault="5A50AEE7" w:rsidP="009B73FE">
      <w:pPr>
        <w:tabs>
          <w:tab w:val="left" w:pos="426"/>
        </w:tabs>
        <w:ind w:leftChars="202" w:left="445" w:hanging="2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（一）競賽規則：採用中國殘奧委員會審定的《殘疾人旱地冰壺競賽規則（2020.12）》。</w:t>
      </w:r>
    </w:p>
    <w:p w14:paraId="565D1CE5" w14:textId="77777777" w:rsidR="00F9344C" w:rsidRDefault="5A50AEE7" w:rsidP="25696933">
      <w:pPr>
        <w:tabs>
          <w:tab w:val="left" w:pos="540"/>
        </w:tabs>
        <w:ind w:firstLine="405"/>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（二）競賽形式</w:t>
      </w:r>
    </w:p>
    <w:p w14:paraId="565D1CE6" w14:textId="1F0846D8" w:rsidR="00F9344C" w:rsidRDefault="2B0FD6CE" w:rsidP="25696933">
      <w:pPr>
        <w:tabs>
          <w:tab w:val="left" w:pos="540"/>
        </w:tabs>
        <w:ind w:left="420" w:firstLine="420"/>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1.</w:t>
      </w:r>
      <w:r w:rsidR="00216ED3">
        <w:rPr>
          <w:rFonts w:asciiTheme="majorEastAsia" w:eastAsiaTheme="majorEastAsia" w:hAnsiTheme="majorEastAsia" w:cstheme="majorEastAsia"/>
          <w:sz w:val="32"/>
          <w:szCs w:val="32"/>
          <w:lang w:eastAsia="zh-TW"/>
        </w:rPr>
        <w:t xml:space="preserve"> </w:t>
      </w:r>
      <w:r w:rsidR="5A50AEE7" w:rsidRPr="25696933">
        <w:rPr>
          <w:rFonts w:asciiTheme="majorEastAsia" w:eastAsiaTheme="majorEastAsia" w:hAnsiTheme="majorEastAsia" w:cstheme="majorEastAsia"/>
          <w:sz w:val="32"/>
          <w:szCs w:val="32"/>
          <w:lang w:eastAsia="zh-TW"/>
        </w:rPr>
        <w:t>採用</w:t>
      </w:r>
      <w:r w:rsidR="00F52733">
        <w:rPr>
          <w:rFonts w:asciiTheme="majorEastAsia" w:eastAsiaTheme="majorEastAsia" w:hAnsiTheme="majorEastAsia" w:cstheme="majorEastAsia" w:hint="eastAsia"/>
          <w:sz w:val="32"/>
          <w:szCs w:val="32"/>
          <w:lang w:eastAsia="zh-HK"/>
        </w:rPr>
        <w:t>單</w:t>
      </w:r>
      <w:r w:rsidR="5A50AEE7" w:rsidRPr="25696933">
        <w:rPr>
          <w:rFonts w:asciiTheme="majorEastAsia" w:eastAsiaTheme="majorEastAsia" w:hAnsiTheme="majorEastAsia" w:cstheme="majorEastAsia"/>
          <w:sz w:val="32"/>
          <w:szCs w:val="32"/>
          <w:lang w:eastAsia="zh-TW"/>
        </w:rPr>
        <w:t>淘汰賽制。</w:t>
      </w:r>
    </w:p>
    <w:p w14:paraId="565D1CE7" w14:textId="2BCD6CC6" w:rsidR="00F9344C" w:rsidRDefault="0CFE2277" w:rsidP="25696933">
      <w:pPr>
        <w:tabs>
          <w:tab w:val="left" w:pos="540"/>
        </w:tabs>
        <w:ind w:left="420" w:firstLine="420"/>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 xml:space="preserve">2. </w:t>
      </w:r>
      <w:r w:rsidR="5A50AEE7" w:rsidRPr="25696933">
        <w:rPr>
          <w:rFonts w:asciiTheme="majorEastAsia" w:eastAsiaTheme="majorEastAsia" w:hAnsiTheme="majorEastAsia" w:cstheme="majorEastAsia"/>
          <w:sz w:val="32"/>
          <w:szCs w:val="32"/>
          <w:lang w:eastAsia="zh-TW"/>
        </w:rPr>
        <w:t>每場比賽6局</w:t>
      </w:r>
      <w:r w:rsidR="30FEA842" w:rsidRPr="25696933">
        <w:rPr>
          <w:rFonts w:asciiTheme="majorEastAsia" w:eastAsiaTheme="majorEastAsia" w:hAnsiTheme="majorEastAsia" w:cstheme="majorEastAsia"/>
          <w:sz w:val="32"/>
          <w:szCs w:val="32"/>
          <w:lang w:eastAsia="zh-TW"/>
        </w:rPr>
        <w:t>。</w:t>
      </w:r>
    </w:p>
    <w:p w14:paraId="565D1CE8" w14:textId="77777777" w:rsidR="00F9344C" w:rsidRDefault="5A50AEE7" w:rsidP="25696933">
      <w:pPr>
        <w:tabs>
          <w:tab w:val="left" w:pos="540"/>
        </w:tabs>
        <w:ind w:firstLine="420"/>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（三）競賽規定</w:t>
      </w:r>
    </w:p>
    <w:p w14:paraId="565D1CE9" w14:textId="0BCD37E0" w:rsidR="00F9344C" w:rsidRDefault="27455E2B" w:rsidP="00216ED3">
      <w:pPr>
        <w:tabs>
          <w:tab w:val="left" w:pos="851"/>
        </w:tabs>
        <w:ind w:left="709" w:firstLine="13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 xml:space="preserve">1. </w:t>
      </w:r>
      <w:r w:rsidR="5A50AEE7" w:rsidRPr="25696933">
        <w:rPr>
          <w:rFonts w:asciiTheme="majorEastAsia" w:eastAsiaTheme="majorEastAsia" w:hAnsiTheme="majorEastAsia" w:cstheme="majorEastAsia"/>
          <w:sz w:val="32"/>
          <w:szCs w:val="32"/>
          <w:lang w:eastAsia="zh-TW"/>
        </w:rPr>
        <w:t>運動員進行資格審查時須帶</w:t>
      </w:r>
      <w:r w:rsidR="00F52733">
        <w:rPr>
          <w:rFonts w:asciiTheme="majorEastAsia" w:eastAsiaTheme="majorEastAsia" w:hAnsiTheme="majorEastAsia" w:cstheme="majorEastAsia" w:hint="eastAsia"/>
          <w:sz w:val="32"/>
          <w:szCs w:val="32"/>
          <w:lang w:eastAsia="zh-HK"/>
        </w:rPr>
        <w:t>備</w:t>
      </w:r>
      <w:r w:rsidR="30FEA842" w:rsidRPr="25696933">
        <w:rPr>
          <w:rFonts w:asciiTheme="majorEastAsia" w:eastAsiaTheme="majorEastAsia" w:hAnsiTheme="majorEastAsia" w:cstheme="majorEastAsia"/>
          <w:sz w:val="32"/>
          <w:szCs w:val="32"/>
          <w:lang w:eastAsia="zh-TW"/>
        </w:rPr>
        <w:t>香港殘疾人士登記證及</w:t>
      </w:r>
      <w:r w:rsidR="00216ED3">
        <w:rPr>
          <w:rFonts w:asciiTheme="majorEastAsia" w:eastAsiaTheme="majorEastAsia" w:hAnsiTheme="majorEastAsia" w:cstheme="majorEastAsia" w:hint="eastAsia"/>
          <w:sz w:val="32"/>
          <w:szCs w:val="32"/>
          <w:lang w:eastAsia="zh-HK"/>
        </w:rPr>
        <w:t>香</w:t>
      </w:r>
      <w:r w:rsidR="00216ED3">
        <w:rPr>
          <w:rFonts w:asciiTheme="majorEastAsia" w:eastAsiaTheme="majorEastAsia" w:hAnsiTheme="majorEastAsia" w:cstheme="majorEastAsia" w:hint="eastAsia"/>
          <w:sz w:val="32"/>
          <w:szCs w:val="32"/>
          <w:lang w:eastAsia="zh-TW"/>
        </w:rPr>
        <w:lastRenderedPageBreak/>
        <w:t>港</w:t>
      </w:r>
      <w:r w:rsidR="5A50AEE7" w:rsidRPr="25696933">
        <w:rPr>
          <w:rFonts w:asciiTheme="majorEastAsia" w:eastAsiaTheme="majorEastAsia" w:hAnsiTheme="majorEastAsia" w:cstheme="majorEastAsia"/>
          <w:sz w:val="32"/>
          <w:szCs w:val="32"/>
          <w:lang w:eastAsia="zh-TW"/>
        </w:rPr>
        <w:t>身</w:t>
      </w:r>
      <w:r w:rsidR="006B7240">
        <w:rPr>
          <w:rFonts w:asciiTheme="majorEastAsia" w:eastAsiaTheme="majorEastAsia" w:hAnsiTheme="majorEastAsia" w:cstheme="majorEastAsia" w:hint="eastAsia"/>
          <w:sz w:val="32"/>
          <w:szCs w:val="32"/>
          <w:lang w:eastAsia="zh-HK"/>
        </w:rPr>
        <w:t>分</w:t>
      </w:r>
      <w:r w:rsidR="5A50AEE7" w:rsidRPr="25696933">
        <w:rPr>
          <w:rFonts w:asciiTheme="majorEastAsia" w:eastAsiaTheme="majorEastAsia" w:hAnsiTheme="majorEastAsia" w:cstheme="majorEastAsia"/>
          <w:sz w:val="32"/>
          <w:szCs w:val="32"/>
          <w:lang w:eastAsia="zh-TW"/>
        </w:rPr>
        <w:t>證</w:t>
      </w:r>
      <w:r w:rsidR="00216ED3">
        <w:rPr>
          <w:rFonts w:asciiTheme="majorEastAsia" w:eastAsiaTheme="majorEastAsia" w:hAnsiTheme="majorEastAsia" w:cstheme="majorEastAsia" w:hint="eastAsia"/>
          <w:sz w:val="32"/>
          <w:szCs w:val="32"/>
          <w:lang w:eastAsia="zh-HK"/>
        </w:rPr>
        <w:t>正本等有效</w:t>
      </w:r>
      <w:r w:rsidR="008F4B03">
        <w:rPr>
          <w:rFonts w:asciiTheme="majorEastAsia" w:eastAsiaTheme="majorEastAsia" w:hAnsiTheme="majorEastAsia" w:cstheme="majorEastAsia" w:hint="eastAsia"/>
          <w:sz w:val="32"/>
          <w:szCs w:val="32"/>
          <w:lang w:eastAsia="zh-HK"/>
        </w:rPr>
        <w:t>證件</w:t>
      </w:r>
      <w:r w:rsidR="006B7240">
        <w:rPr>
          <w:rFonts w:asciiTheme="majorEastAsia" w:eastAsiaTheme="majorEastAsia" w:hAnsiTheme="majorEastAsia" w:cstheme="majorEastAsia" w:hint="eastAsia"/>
          <w:sz w:val="32"/>
          <w:szCs w:val="32"/>
          <w:lang w:eastAsia="zh-HK"/>
        </w:rPr>
        <w:t>以供查</w:t>
      </w:r>
      <w:r w:rsidR="008F4B03">
        <w:rPr>
          <w:rFonts w:asciiTheme="majorEastAsia" w:eastAsiaTheme="majorEastAsia" w:hAnsiTheme="majorEastAsia" w:cstheme="majorEastAsia" w:hint="eastAsia"/>
          <w:sz w:val="32"/>
          <w:szCs w:val="32"/>
          <w:lang w:eastAsia="zh-HK"/>
        </w:rPr>
        <w:t>閱</w:t>
      </w:r>
      <w:r w:rsidR="30FEA842" w:rsidRPr="25696933">
        <w:rPr>
          <w:rFonts w:asciiTheme="majorEastAsia" w:eastAsiaTheme="majorEastAsia" w:hAnsiTheme="majorEastAsia" w:cstheme="majorEastAsia"/>
          <w:sz w:val="32"/>
          <w:szCs w:val="32"/>
          <w:lang w:eastAsia="zh-TW"/>
        </w:rPr>
        <w:t>。</w:t>
      </w:r>
    </w:p>
    <w:p w14:paraId="565D1CEA" w14:textId="17C7286E" w:rsidR="00F9344C" w:rsidRDefault="3591C2D6" w:rsidP="00FA6D97">
      <w:pPr>
        <w:tabs>
          <w:tab w:val="left" w:pos="1134"/>
        </w:tabs>
        <w:ind w:left="709" w:firstLine="142"/>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 xml:space="preserve">2. </w:t>
      </w:r>
      <w:r w:rsidR="5A50AEE7" w:rsidRPr="25696933">
        <w:rPr>
          <w:rFonts w:asciiTheme="majorEastAsia" w:eastAsiaTheme="majorEastAsia" w:hAnsiTheme="majorEastAsia" w:cstheme="majorEastAsia"/>
          <w:sz w:val="32"/>
          <w:szCs w:val="32"/>
          <w:lang w:eastAsia="zh-TW"/>
        </w:rPr>
        <w:t>每隊</w:t>
      </w:r>
      <w:r w:rsidR="2AAECC32" w:rsidRPr="25696933">
        <w:rPr>
          <w:rFonts w:asciiTheme="majorEastAsia" w:eastAsiaTheme="majorEastAsia" w:hAnsiTheme="majorEastAsia" w:cstheme="majorEastAsia"/>
          <w:sz w:val="32"/>
          <w:szCs w:val="32"/>
          <w:lang w:eastAsia="zh-TW"/>
        </w:rPr>
        <w:t>包含</w:t>
      </w:r>
      <w:r w:rsidR="5A50AEE7" w:rsidRPr="25696933">
        <w:rPr>
          <w:rFonts w:asciiTheme="majorEastAsia" w:eastAsiaTheme="majorEastAsia" w:hAnsiTheme="majorEastAsia" w:cstheme="majorEastAsia"/>
          <w:sz w:val="32"/>
          <w:szCs w:val="32"/>
          <w:lang w:eastAsia="zh-TW"/>
        </w:rPr>
        <w:t>4名隊員，及1名替補隊員，</w:t>
      </w:r>
      <w:r w:rsidR="7233BCCA" w:rsidRPr="25696933">
        <w:rPr>
          <w:rFonts w:asciiTheme="majorEastAsia" w:eastAsiaTheme="majorEastAsia" w:hAnsiTheme="majorEastAsia" w:cstheme="majorEastAsia"/>
          <w:sz w:val="32"/>
          <w:szCs w:val="32"/>
          <w:lang w:eastAsia="zh-TW"/>
        </w:rPr>
        <w:t>比賽時</w:t>
      </w:r>
      <w:r w:rsidR="5A50AEE7" w:rsidRPr="25696933">
        <w:rPr>
          <w:rFonts w:asciiTheme="majorEastAsia" w:eastAsiaTheme="majorEastAsia" w:hAnsiTheme="majorEastAsia" w:cstheme="majorEastAsia"/>
          <w:sz w:val="32"/>
          <w:szCs w:val="32"/>
          <w:lang w:eastAsia="zh-TW"/>
        </w:rPr>
        <w:t>必須包括男女不同性別的運動員。比賽中如果更換隊員，替換下場的運動員</w:t>
      </w:r>
      <w:r w:rsidR="006B7240">
        <w:rPr>
          <w:rFonts w:asciiTheme="majorEastAsia" w:eastAsiaTheme="majorEastAsia" w:hAnsiTheme="majorEastAsia" w:cstheme="majorEastAsia" w:hint="eastAsia"/>
          <w:sz w:val="32"/>
          <w:szCs w:val="32"/>
          <w:lang w:eastAsia="zh-HK"/>
        </w:rPr>
        <w:t>該</w:t>
      </w:r>
      <w:r w:rsidR="5A50AEE7" w:rsidRPr="25696933">
        <w:rPr>
          <w:rFonts w:asciiTheme="majorEastAsia" w:eastAsiaTheme="majorEastAsia" w:hAnsiTheme="majorEastAsia" w:cstheme="majorEastAsia"/>
          <w:sz w:val="32"/>
          <w:szCs w:val="32"/>
          <w:lang w:eastAsia="zh-TW"/>
        </w:rPr>
        <w:t>場比賽不得再次上場。如果有任何爭議，以主辦方的決定為依歸。</w:t>
      </w:r>
    </w:p>
    <w:p w14:paraId="565D1CEB" w14:textId="77777777" w:rsidR="00F9344C" w:rsidRDefault="5A50AEE7" w:rsidP="25696933">
      <w:pPr>
        <w:tabs>
          <w:tab w:val="left" w:pos="540"/>
        </w:tabs>
        <w:ind w:firstLineChars="177" w:firstLine="56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（四）技術規定</w:t>
      </w:r>
    </w:p>
    <w:p w14:paraId="565D1CEC" w14:textId="09BB5AB3" w:rsidR="00F9344C" w:rsidRDefault="5A50AEE7" w:rsidP="003C3269">
      <w:pPr>
        <w:tabs>
          <w:tab w:val="left" w:pos="1276"/>
        </w:tabs>
        <w:ind w:left="709" w:firstLine="142"/>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1.</w:t>
      </w:r>
      <w:r w:rsidR="054F1B99" w:rsidRPr="25696933">
        <w:rPr>
          <w:rFonts w:asciiTheme="majorEastAsia" w:eastAsiaTheme="majorEastAsia" w:hAnsiTheme="majorEastAsia" w:cstheme="majorEastAsia"/>
          <w:sz w:val="32"/>
          <w:szCs w:val="32"/>
          <w:lang w:eastAsia="zh-TW"/>
        </w:rPr>
        <w:t xml:space="preserve"> </w:t>
      </w:r>
      <w:r w:rsidR="30FEA842" w:rsidRPr="25696933">
        <w:rPr>
          <w:rFonts w:asciiTheme="majorEastAsia" w:eastAsiaTheme="majorEastAsia" w:hAnsiTheme="majorEastAsia" w:cstheme="majorEastAsia"/>
          <w:sz w:val="32"/>
          <w:szCs w:val="32"/>
          <w:lang w:eastAsia="zh-TW"/>
        </w:rPr>
        <w:t>公開</w:t>
      </w:r>
      <w:r w:rsidRPr="25696933">
        <w:rPr>
          <w:rFonts w:asciiTheme="majorEastAsia" w:eastAsiaTheme="majorEastAsia" w:hAnsiTheme="majorEastAsia" w:cstheme="majorEastAsia"/>
          <w:sz w:val="32"/>
          <w:szCs w:val="32"/>
          <w:lang w:eastAsia="zh-TW"/>
        </w:rPr>
        <w:t>組每局比賽16分鐘，每隊每局比賽用時不得超過8分鐘。</w:t>
      </w:r>
    </w:p>
    <w:p w14:paraId="565D1CED" w14:textId="1A0E0730" w:rsidR="00F9344C" w:rsidRDefault="5A50AEE7" w:rsidP="003C3269">
      <w:pPr>
        <w:tabs>
          <w:tab w:val="left" w:pos="1134"/>
        </w:tabs>
        <w:ind w:left="709" w:firstLine="13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2.</w:t>
      </w:r>
      <w:r w:rsidR="4DD01B2E" w:rsidRPr="25696933">
        <w:rPr>
          <w:rFonts w:asciiTheme="majorEastAsia" w:eastAsiaTheme="majorEastAsia" w:hAnsiTheme="majorEastAsia" w:cstheme="majorEastAsia"/>
          <w:sz w:val="32"/>
          <w:szCs w:val="32"/>
          <w:lang w:eastAsia="zh-TW"/>
        </w:rPr>
        <w:t xml:space="preserve"> </w:t>
      </w:r>
      <w:r w:rsidRPr="25696933">
        <w:rPr>
          <w:rFonts w:asciiTheme="majorEastAsia" w:eastAsiaTheme="majorEastAsia" w:hAnsiTheme="majorEastAsia" w:cstheme="majorEastAsia"/>
          <w:sz w:val="32"/>
          <w:szCs w:val="32"/>
          <w:lang w:eastAsia="zh-TW"/>
        </w:rPr>
        <w:t>參賽隊在比賽中嚴禁使用電子通訊設備及一切使聲音產生變化的裝置。</w:t>
      </w:r>
      <w:r w:rsidR="00E75B0A">
        <w:rPr>
          <w:rFonts w:asciiTheme="majorEastAsia" w:eastAsiaTheme="majorEastAsia" w:hAnsiTheme="majorEastAsia" w:cstheme="majorEastAsia" w:hint="eastAsia"/>
          <w:sz w:val="32"/>
          <w:szCs w:val="32"/>
          <w:lang w:eastAsia="zh-TW"/>
        </w:rPr>
        <w:t>秒</w:t>
      </w:r>
      <w:r w:rsidRPr="25696933">
        <w:rPr>
          <w:rFonts w:asciiTheme="majorEastAsia" w:eastAsiaTheme="majorEastAsia" w:hAnsiTheme="majorEastAsia" w:cstheme="majorEastAsia"/>
          <w:sz w:val="32"/>
          <w:szCs w:val="32"/>
          <w:lang w:eastAsia="zh-TW"/>
        </w:rPr>
        <w:t>錶只能限制為提供時間</w:t>
      </w:r>
      <w:r w:rsidR="00E75B0A">
        <w:rPr>
          <w:rFonts w:asciiTheme="majorEastAsia" w:eastAsiaTheme="majorEastAsia" w:hAnsiTheme="majorEastAsia" w:cstheme="majorEastAsia" w:hint="eastAsia"/>
          <w:sz w:val="32"/>
          <w:szCs w:val="32"/>
          <w:lang w:eastAsia="zh-TW"/>
        </w:rPr>
        <w:t>數據</w:t>
      </w:r>
      <w:r w:rsidRPr="25696933">
        <w:rPr>
          <w:rFonts w:asciiTheme="majorEastAsia" w:eastAsiaTheme="majorEastAsia" w:hAnsiTheme="majorEastAsia" w:cstheme="majorEastAsia"/>
          <w:sz w:val="32"/>
          <w:szCs w:val="32"/>
          <w:lang w:eastAsia="zh-TW"/>
        </w:rPr>
        <w:t>，禁止任何人在比賽中使用電子設備，給場地內運動員提供</w:t>
      </w:r>
      <w:r w:rsidR="00E75B0A">
        <w:rPr>
          <w:rFonts w:asciiTheme="majorEastAsia" w:eastAsiaTheme="majorEastAsia" w:hAnsiTheme="majorEastAsia" w:cstheme="majorEastAsia" w:hint="eastAsia"/>
          <w:sz w:val="32"/>
          <w:szCs w:val="32"/>
          <w:lang w:eastAsia="zh-TW"/>
        </w:rPr>
        <w:t>信息</w:t>
      </w:r>
      <w:r w:rsidRPr="25696933">
        <w:rPr>
          <w:rFonts w:asciiTheme="majorEastAsia" w:eastAsiaTheme="majorEastAsia" w:hAnsiTheme="majorEastAsia" w:cstheme="majorEastAsia"/>
          <w:sz w:val="32"/>
          <w:szCs w:val="32"/>
          <w:lang w:eastAsia="zh-TW"/>
        </w:rPr>
        <w:t>。</w:t>
      </w:r>
    </w:p>
    <w:p w14:paraId="565D1CEE" w14:textId="39BC3E64" w:rsidR="00F9344C" w:rsidRDefault="5A50AEE7" w:rsidP="003C3269">
      <w:pPr>
        <w:tabs>
          <w:tab w:val="left" w:pos="851"/>
        </w:tabs>
        <w:ind w:left="709" w:firstLine="13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3.</w:t>
      </w:r>
      <w:r w:rsidR="7E437757" w:rsidRPr="25696933">
        <w:rPr>
          <w:rFonts w:asciiTheme="majorEastAsia" w:eastAsiaTheme="majorEastAsia" w:hAnsiTheme="majorEastAsia" w:cstheme="majorEastAsia"/>
          <w:sz w:val="32"/>
          <w:szCs w:val="32"/>
          <w:lang w:eastAsia="zh-TW"/>
        </w:rPr>
        <w:t xml:space="preserve"> </w:t>
      </w:r>
      <w:r w:rsidRPr="25696933">
        <w:rPr>
          <w:rFonts w:asciiTheme="majorEastAsia" w:eastAsiaTheme="majorEastAsia" w:hAnsiTheme="majorEastAsia" w:cstheme="majorEastAsia"/>
          <w:sz w:val="32"/>
          <w:szCs w:val="32"/>
          <w:lang w:eastAsia="zh-TW"/>
        </w:rPr>
        <w:t>每場比賽把每局所得分數相加，分數多者為勝，6局比賽結束後若比分相等，以追加局方式決出勝負。</w:t>
      </w:r>
    </w:p>
    <w:p w14:paraId="565D1CEF" w14:textId="77777777" w:rsidR="00F9344C" w:rsidRDefault="5A50AEE7" w:rsidP="009B73FE">
      <w:pPr>
        <w:tabs>
          <w:tab w:val="left" w:pos="540"/>
        </w:tabs>
        <w:ind w:leftChars="67" w:left="141" w:firstLineChars="132" w:firstLine="422"/>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（五）服裝要求</w:t>
      </w:r>
    </w:p>
    <w:p w14:paraId="565D1CF0" w14:textId="280E9D06" w:rsidR="00F9344C" w:rsidRDefault="2FB36E42" w:rsidP="003C3269">
      <w:pPr>
        <w:tabs>
          <w:tab w:val="left" w:pos="993"/>
        </w:tabs>
        <w:ind w:left="709" w:firstLine="13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 xml:space="preserve">1. </w:t>
      </w:r>
      <w:r w:rsidR="5A50AEE7" w:rsidRPr="25696933">
        <w:rPr>
          <w:rFonts w:asciiTheme="majorEastAsia" w:eastAsiaTheme="majorEastAsia" w:hAnsiTheme="majorEastAsia" w:cstheme="majorEastAsia"/>
          <w:sz w:val="32"/>
          <w:szCs w:val="32"/>
          <w:lang w:eastAsia="zh-TW"/>
        </w:rPr>
        <w:t>每隊必須準備主色為深、淺的兩套服裝</w:t>
      </w:r>
      <w:r w:rsidR="00303EE9" w:rsidRPr="25696933">
        <w:rPr>
          <w:rFonts w:asciiTheme="majorEastAsia" w:eastAsiaTheme="majorEastAsia" w:hAnsiTheme="majorEastAsia" w:cstheme="majorEastAsia"/>
          <w:sz w:val="32"/>
          <w:szCs w:val="32"/>
          <w:lang w:eastAsia="zh-TW"/>
        </w:rPr>
        <w:t>（</w:t>
      </w:r>
      <w:r w:rsidR="5A50AEE7" w:rsidRPr="25696933">
        <w:rPr>
          <w:rFonts w:asciiTheme="majorEastAsia" w:eastAsiaTheme="majorEastAsia" w:hAnsiTheme="majorEastAsia" w:cstheme="majorEastAsia"/>
          <w:sz w:val="32"/>
          <w:szCs w:val="32"/>
          <w:lang w:eastAsia="zh-TW"/>
        </w:rPr>
        <w:t>紅色視為深色</w:t>
      </w:r>
      <w:r w:rsidR="00303EE9" w:rsidRPr="25696933">
        <w:rPr>
          <w:rFonts w:asciiTheme="majorEastAsia" w:eastAsiaTheme="majorEastAsia" w:hAnsiTheme="majorEastAsia" w:cstheme="majorEastAsia"/>
          <w:sz w:val="32"/>
          <w:szCs w:val="32"/>
          <w:lang w:eastAsia="zh-TW"/>
        </w:rPr>
        <w:t>）</w:t>
      </w:r>
      <w:r w:rsidR="5A50AEE7" w:rsidRPr="25696933">
        <w:rPr>
          <w:rFonts w:asciiTheme="majorEastAsia" w:eastAsiaTheme="majorEastAsia" w:hAnsiTheme="majorEastAsia" w:cstheme="majorEastAsia"/>
          <w:sz w:val="32"/>
          <w:szCs w:val="32"/>
          <w:lang w:eastAsia="zh-TW"/>
        </w:rPr>
        <w:t>，</w:t>
      </w:r>
      <w:r w:rsidR="2F2757CE" w:rsidRPr="25696933">
        <w:rPr>
          <w:rFonts w:asciiTheme="majorEastAsia" w:eastAsiaTheme="majorEastAsia" w:hAnsiTheme="majorEastAsia" w:cstheme="majorEastAsia"/>
          <w:sz w:val="32"/>
          <w:szCs w:val="32"/>
          <w:lang w:eastAsia="zh-TW"/>
        </w:rPr>
        <w:t>出場前主辦方會</w:t>
      </w:r>
      <w:r w:rsidR="5A50AEE7" w:rsidRPr="25696933">
        <w:rPr>
          <w:rFonts w:asciiTheme="majorEastAsia" w:eastAsiaTheme="majorEastAsia" w:hAnsiTheme="majorEastAsia" w:cstheme="majorEastAsia"/>
          <w:sz w:val="32"/>
          <w:szCs w:val="32"/>
          <w:lang w:eastAsia="zh-TW"/>
        </w:rPr>
        <w:t>檢查服裝。</w:t>
      </w:r>
    </w:p>
    <w:p w14:paraId="565D1CF1" w14:textId="585855AC" w:rsidR="00F9344C" w:rsidRDefault="25294231" w:rsidP="003C3269">
      <w:pPr>
        <w:tabs>
          <w:tab w:val="left" w:pos="851"/>
        </w:tabs>
        <w:ind w:left="709" w:firstLine="142"/>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 xml:space="preserve">2. </w:t>
      </w:r>
      <w:r w:rsidR="5A50AEE7" w:rsidRPr="25696933">
        <w:rPr>
          <w:rFonts w:asciiTheme="majorEastAsia" w:eastAsiaTheme="majorEastAsia" w:hAnsiTheme="majorEastAsia" w:cstheme="majorEastAsia"/>
          <w:sz w:val="32"/>
          <w:szCs w:val="32"/>
          <w:lang w:eastAsia="zh-TW"/>
        </w:rPr>
        <w:t>身</w:t>
      </w:r>
      <w:r w:rsidR="006E6665">
        <w:rPr>
          <w:rFonts w:asciiTheme="majorEastAsia" w:eastAsiaTheme="majorEastAsia" w:hAnsiTheme="majorEastAsia" w:cstheme="majorEastAsia" w:hint="eastAsia"/>
          <w:sz w:val="32"/>
          <w:szCs w:val="32"/>
          <w:lang w:eastAsia="zh-HK"/>
        </w:rPr>
        <w:t>穿</w:t>
      </w:r>
      <w:r w:rsidR="5A50AEE7" w:rsidRPr="25696933">
        <w:rPr>
          <w:rFonts w:asciiTheme="majorEastAsia" w:eastAsiaTheme="majorEastAsia" w:hAnsiTheme="majorEastAsia" w:cstheme="majorEastAsia"/>
          <w:sz w:val="32"/>
          <w:szCs w:val="32"/>
          <w:lang w:eastAsia="zh-TW"/>
        </w:rPr>
        <w:t>淺色服裝的參賽隊擲淺色手柄的冰壺，身</w:t>
      </w:r>
      <w:r w:rsidR="006E6665">
        <w:rPr>
          <w:rFonts w:asciiTheme="majorEastAsia" w:eastAsiaTheme="majorEastAsia" w:hAnsiTheme="majorEastAsia" w:cstheme="majorEastAsia" w:hint="eastAsia"/>
          <w:sz w:val="32"/>
          <w:szCs w:val="32"/>
          <w:lang w:eastAsia="zh-HK"/>
        </w:rPr>
        <w:t>穿</w:t>
      </w:r>
      <w:r w:rsidR="5A50AEE7" w:rsidRPr="25696933">
        <w:rPr>
          <w:rFonts w:asciiTheme="majorEastAsia" w:eastAsiaTheme="majorEastAsia" w:hAnsiTheme="majorEastAsia" w:cstheme="majorEastAsia"/>
          <w:sz w:val="32"/>
          <w:szCs w:val="32"/>
          <w:lang w:eastAsia="zh-TW"/>
        </w:rPr>
        <w:t>深色服裝的參賽隊擲深色手柄的冰壺。</w:t>
      </w:r>
    </w:p>
    <w:p w14:paraId="565D1CF2" w14:textId="4280FAE3" w:rsidR="00F9344C" w:rsidRDefault="5A50AEE7" w:rsidP="25696933">
      <w:pPr>
        <w:tabs>
          <w:tab w:val="left" w:pos="540"/>
        </w:tabs>
        <w:ind w:firstLineChars="177" w:firstLine="56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w:t>
      </w:r>
      <w:r w:rsidR="2F2757CE" w:rsidRPr="25696933">
        <w:rPr>
          <w:rFonts w:asciiTheme="majorEastAsia" w:eastAsiaTheme="majorEastAsia" w:hAnsiTheme="majorEastAsia" w:cstheme="majorEastAsia"/>
          <w:sz w:val="32"/>
          <w:szCs w:val="32"/>
          <w:lang w:eastAsia="zh-TW"/>
        </w:rPr>
        <w:t>六</w:t>
      </w:r>
      <w:r w:rsidRPr="25696933">
        <w:rPr>
          <w:rFonts w:asciiTheme="majorEastAsia" w:eastAsiaTheme="majorEastAsia" w:hAnsiTheme="majorEastAsia" w:cstheme="majorEastAsia"/>
          <w:sz w:val="32"/>
          <w:szCs w:val="32"/>
          <w:lang w:eastAsia="zh-TW"/>
        </w:rPr>
        <w:t>）主辦方提供比賽專用器材</w:t>
      </w:r>
      <w:r w:rsidR="00AD508D">
        <w:rPr>
          <w:rFonts w:asciiTheme="majorEastAsia" w:eastAsiaTheme="majorEastAsia" w:hAnsiTheme="majorEastAsia" w:cstheme="majorEastAsia" w:hint="eastAsia"/>
          <w:sz w:val="32"/>
          <w:szCs w:val="32"/>
          <w:lang w:eastAsia="zh-HK"/>
        </w:rPr>
        <w:t>。</w:t>
      </w:r>
      <w:r w:rsidR="00E75B0A">
        <w:rPr>
          <w:rFonts w:asciiTheme="majorEastAsia" w:eastAsiaTheme="majorEastAsia" w:hAnsiTheme="majorEastAsia" w:cstheme="majorEastAsia" w:hint="eastAsia"/>
          <w:sz w:val="32"/>
          <w:szCs w:val="32"/>
          <w:lang w:eastAsia="zh-TW"/>
        </w:rPr>
        <w:t>各隊輪椅自備</w:t>
      </w:r>
      <w:r w:rsidR="00AD508D">
        <w:rPr>
          <w:rFonts w:asciiTheme="majorEastAsia" w:eastAsiaTheme="majorEastAsia" w:hAnsiTheme="majorEastAsia" w:cstheme="majorEastAsia" w:hint="eastAsia"/>
          <w:sz w:val="32"/>
          <w:szCs w:val="32"/>
          <w:lang w:eastAsia="zh-HK"/>
        </w:rPr>
        <w:t>。</w:t>
      </w:r>
    </w:p>
    <w:p w14:paraId="565D1CF3" w14:textId="10D5FFE1" w:rsidR="00F9344C" w:rsidRDefault="061D75C8"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八</w:t>
      </w:r>
      <w:r w:rsidR="5A50AEE7" w:rsidRPr="25696933">
        <w:rPr>
          <w:rFonts w:asciiTheme="majorEastAsia" w:eastAsiaTheme="majorEastAsia" w:hAnsiTheme="majorEastAsia" w:cstheme="majorEastAsia"/>
          <w:b/>
          <w:bCs/>
          <w:sz w:val="32"/>
          <w:szCs w:val="32"/>
          <w:lang w:eastAsia="zh-TW"/>
        </w:rPr>
        <w:t>、名次錄取與獎勵辦法</w:t>
      </w:r>
    </w:p>
    <w:p w14:paraId="565D1CF5" w14:textId="4FDB9B06" w:rsidR="00F9344C" w:rsidRDefault="5A50AEE7" w:rsidP="25696933">
      <w:pPr>
        <w:tabs>
          <w:tab w:val="left" w:pos="540"/>
        </w:tabs>
        <w:ind w:firstLineChars="177" w:firstLine="56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（一）錄取</w:t>
      </w:r>
      <w:r w:rsidR="00CF7AF5">
        <w:rPr>
          <w:rFonts w:asciiTheme="majorEastAsia" w:eastAsiaTheme="majorEastAsia" w:hAnsiTheme="majorEastAsia" w:cstheme="majorEastAsia" w:hint="eastAsia"/>
          <w:sz w:val="32"/>
          <w:szCs w:val="32"/>
          <w:lang w:eastAsia="zh-HK"/>
        </w:rPr>
        <w:t>首</w:t>
      </w:r>
      <w:r w:rsidRPr="25696933">
        <w:rPr>
          <w:rFonts w:asciiTheme="majorEastAsia" w:eastAsiaTheme="majorEastAsia" w:hAnsiTheme="majorEastAsia" w:cstheme="majorEastAsia"/>
          <w:sz w:val="32"/>
          <w:szCs w:val="32"/>
          <w:lang w:eastAsia="zh-TW"/>
        </w:rPr>
        <w:t>名</w:t>
      </w:r>
      <w:r w:rsidR="000250EE" w:rsidRPr="25696933">
        <w:rPr>
          <w:rFonts w:asciiTheme="majorEastAsia" w:eastAsiaTheme="majorEastAsia" w:hAnsiTheme="majorEastAsia" w:cstheme="majorEastAsia"/>
          <w:sz w:val="32"/>
          <w:szCs w:val="32"/>
          <w:lang w:eastAsia="zh-TW"/>
        </w:rPr>
        <w:t>隊伍</w:t>
      </w:r>
      <w:r w:rsidR="0CE9341C" w:rsidRPr="25696933">
        <w:rPr>
          <w:rFonts w:asciiTheme="majorEastAsia" w:eastAsiaTheme="majorEastAsia" w:hAnsiTheme="majorEastAsia" w:cstheme="majorEastAsia"/>
          <w:sz w:val="32"/>
          <w:szCs w:val="32"/>
          <w:lang w:eastAsia="zh-TW"/>
        </w:rPr>
        <w:t xml:space="preserve"> </w:t>
      </w:r>
      <w:r w:rsidRPr="25696933">
        <w:rPr>
          <w:rFonts w:asciiTheme="majorEastAsia" w:eastAsiaTheme="majorEastAsia" w:hAnsiTheme="majorEastAsia" w:cstheme="majorEastAsia"/>
          <w:sz w:val="32"/>
          <w:szCs w:val="32"/>
          <w:lang w:eastAsia="zh-TW"/>
        </w:rPr>
        <w:t>。</w:t>
      </w:r>
    </w:p>
    <w:p w14:paraId="654B7474" w14:textId="6C189568" w:rsidR="00F9344C" w:rsidRDefault="61073788" w:rsidP="25696933">
      <w:pPr>
        <w:tabs>
          <w:tab w:val="left" w:pos="540"/>
        </w:tabs>
        <w:ind w:firstLineChars="177" w:firstLine="56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（二</w:t>
      </w:r>
      <w:r w:rsidR="25696933" w:rsidRPr="25696933">
        <w:rPr>
          <w:rFonts w:asciiTheme="majorEastAsia" w:eastAsiaTheme="majorEastAsia" w:hAnsiTheme="majorEastAsia" w:cstheme="majorEastAsia"/>
          <w:sz w:val="32"/>
          <w:szCs w:val="32"/>
          <w:lang w:eastAsia="zh-TW"/>
        </w:rPr>
        <w:t>）</w:t>
      </w:r>
      <w:r w:rsidR="2D19C6CB" w:rsidRPr="25696933">
        <w:rPr>
          <w:rFonts w:asciiTheme="majorEastAsia" w:eastAsiaTheme="majorEastAsia" w:hAnsiTheme="majorEastAsia" w:cstheme="majorEastAsia"/>
          <w:sz w:val="32"/>
          <w:szCs w:val="32"/>
          <w:lang w:eastAsia="zh-TW"/>
        </w:rPr>
        <w:t>本甄選賽不設任何形式的獎勵。</w:t>
      </w:r>
    </w:p>
    <w:p w14:paraId="0628A6A7" w14:textId="53AABAA2" w:rsidR="000250EE" w:rsidRPr="000250EE" w:rsidRDefault="000250EE" w:rsidP="009B73FE">
      <w:pPr>
        <w:tabs>
          <w:tab w:val="left" w:pos="851"/>
        </w:tabs>
        <w:ind w:leftChars="270" w:left="708"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lastRenderedPageBreak/>
        <w:t>（</w:t>
      </w:r>
      <w:r>
        <w:rPr>
          <w:rFonts w:asciiTheme="majorEastAsia" w:eastAsiaTheme="majorEastAsia" w:hAnsiTheme="majorEastAsia" w:cstheme="majorEastAsia" w:hint="eastAsia"/>
          <w:sz w:val="32"/>
          <w:szCs w:val="32"/>
          <w:lang w:eastAsia="zh-HK"/>
        </w:rPr>
        <w:t>三</w:t>
      </w:r>
      <w:r w:rsidRPr="25696933">
        <w:rPr>
          <w:rFonts w:asciiTheme="majorEastAsia" w:eastAsiaTheme="majorEastAsia" w:hAnsiTheme="majorEastAsia" w:cstheme="majorEastAsia"/>
          <w:sz w:val="32"/>
          <w:szCs w:val="32"/>
          <w:lang w:eastAsia="zh-TW"/>
        </w:rPr>
        <w:t>）</w:t>
      </w:r>
      <w:r w:rsidRPr="000250EE">
        <w:rPr>
          <w:rFonts w:asciiTheme="majorEastAsia" w:eastAsiaTheme="majorEastAsia" w:hAnsiTheme="majorEastAsia" w:cstheme="majorEastAsia" w:hint="eastAsia"/>
          <w:sz w:val="32"/>
          <w:szCs w:val="32"/>
          <w:lang w:eastAsia="zh-TW"/>
        </w:rPr>
        <w:t>如有入選隊伍退選或不符合殘運會</w:t>
      </w:r>
      <w:r w:rsidR="00BC58CF">
        <w:rPr>
          <w:rFonts w:asciiTheme="majorEastAsia" w:eastAsiaTheme="majorEastAsia" w:hAnsiTheme="majorEastAsia" w:cstheme="majorEastAsia" w:hint="eastAsia"/>
          <w:sz w:val="32"/>
          <w:szCs w:val="32"/>
          <w:lang w:eastAsia="zh-HK"/>
        </w:rPr>
        <w:t>訂明</w:t>
      </w:r>
      <w:r w:rsidRPr="000250EE">
        <w:rPr>
          <w:rFonts w:asciiTheme="majorEastAsia" w:eastAsiaTheme="majorEastAsia" w:hAnsiTheme="majorEastAsia" w:cstheme="majorEastAsia" w:hint="eastAsia"/>
          <w:sz w:val="32"/>
          <w:szCs w:val="32"/>
          <w:lang w:eastAsia="zh-TW"/>
        </w:rPr>
        <w:t>的</w:t>
      </w:r>
      <w:r w:rsidR="00E32739">
        <w:rPr>
          <w:rFonts w:asciiTheme="majorEastAsia" w:eastAsiaTheme="majorEastAsia" w:hAnsiTheme="majorEastAsia" w:cstheme="majorEastAsia" w:hint="eastAsia"/>
          <w:sz w:val="32"/>
          <w:szCs w:val="32"/>
          <w:lang w:eastAsia="zh-HK"/>
        </w:rPr>
        <w:t>相</w:t>
      </w:r>
      <w:r w:rsidR="00E32739">
        <w:rPr>
          <w:rFonts w:asciiTheme="majorEastAsia" w:eastAsiaTheme="majorEastAsia" w:hAnsiTheme="majorEastAsia" w:cstheme="majorEastAsia" w:hint="eastAsia"/>
          <w:sz w:val="32"/>
          <w:szCs w:val="32"/>
          <w:lang w:eastAsia="zh-TW"/>
        </w:rPr>
        <w:t>關</w:t>
      </w:r>
      <w:r w:rsidRPr="000250EE">
        <w:rPr>
          <w:rFonts w:asciiTheme="majorEastAsia" w:eastAsiaTheme="majorEastAsia" w:hAnsiTheme="majorEastAsia" w:cstheme="majorEastAsia" w:hint="eastAsia"/>
          <w:sz w:val="32"/>
          <w:szCs w:val="32"/>
          <w:lang w:eastAsia="zh-TW"/>
        </w:rPr>
        <w:t>參賽資格</w:t>
      </w:r>
      <w:r w:rsidR="00816FFB" w:rsidRPr="00816FFB">
        <w:rPr>
          <w:rFonts w:asciiTheme="majorEastAsia" w:eastAsiaTheme="majorEastAsia" w:hAnsiTheme="majorEastAsia" w:cstheme="majorEastAsia" w:hint="eastAsia"/>
          <w:sz w:val="32"/>
          <w:szCs w:val="32"/>
          <w:lang w:eastAsia="zh-TW"/>
        </w:rPr>
        <w:t>（包括相關項目的競賽規程及《中華人民共和國第十二屆殘疾人運動會暨第九屆特殊奧林匹克運動會競賽規程總則》</w:t>
      </w:r>
      <w:r w:rsidR="00816FFB">
        <w:rPr>
          <w:rFonts w:asciiTheme="majorEastAsia" w:eastAsiaTheme="majorEastAsia" w:hAnsiTheme="majorEastAsia" w:cstheme="majorEastAsia" w:hint="eastAsia"/>
          <w:sz w:val="32"/>
          <w:szCs w:val="32"/>
          <w:lang w:eastAsia="zh-HK"/>
        </w:rPr>
        <w:t>等</w:t>
      </w:r>
      <w:r w:rsidR="00816FFB" w:rsidRPr="00816FFB">
        <w:rPr>
          <w:rFonts w:asciiTheme="majorEastAsia" w:eastAsiaTheme="majorEastAsia" w:hAnsiTheme="majorEastAsia" w:cstheme="majorEastAsia" w:hint="eastAsia"/>
          <w:sz w:val="32"/>
          <w:szCs w:val="32"/>
          <w:lang w:eastAsia="zh-TW"/>
        </w:rPr>
        <w:t>）</w:t>
      </w:r>
      <w:r w:rsidRPr="000250EE">
        <w:rPr>
          <w:rFonts w:asciiTheme="majorEastAsia" w:eastAsiaTheme="majorEastAsia" w:hAnsiTheme="majorEastAsia" w:cstheme="majorEastAsia" w:hint="eastAsia"/>
          <w:sz w:val="32"/>
          <w:szCs w:val="32"/>
          <w:lang w:eastAsia="zh-TW"/>
        </w:rPr>
        <w:t>，將按比賽成績順序補選隊伍。</w:t>
      </w:r>
    </w:p>
    <w:p w14:paraId="3FBF40E9" w14:textId="28A7C4AF" w:rsidR="00F9344C" w:rsidRDefault="01E8D6C4"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九</w:t>
      </w:r>
      <w:r w:rsidR="5A50AEE7" w:rsidRPr="25696933">
        <w:rPr>
          <w:rFonts w:asciiTheme="majorEastAsia" w:eastAsiaTheme="majorEastAsia" w:hAnsiTheme="majorEastAsia" w:cstheme="majorEastAsia"/>
          <w:b/>
          <w:bCs/>
          <w:sz w:val="32"/>
          <w:szCs w:val="32"/>
          <w:lang w:eastAsia="zh-TW"/>
        </w:rPr>
        <w:t>、技術官員</w:t>
      </w:r>
    </w:p>
    <w:p w14:paraId="7013E1AC" w14:textId="707323C2" w:rsidR="00F9344C" w:rsidRDefault="2D635F67" w:rsidP="25696933">
      <w:pPr>
        <w:spacing w:line="360" w:lineRule="auto"/>
        <w:ind w:firstLineChars="177" w:firstLine="56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（一）</w:t>
      </w:r>
      <w:r w:rsidR="5A50AEE7" w:rsidRPr="25696933">
        <w:rPr>
          <w:rFonts w:asciiTheme="majorEastAsia" w:eastAsiaTheme="majorEastAsia" w:hAnsiTheme="majorEastAsia" w:cstheme="majorEastAsia"/>
          <w:sz w:val="32"/>
          <w:szCs w:val="32"/>
          <w:lang w:eastAsia="zh-TW"/>
        </w:rPr>
        <w:t>所有技術人員均由主辦方委派。</w:t>
      </w:r>
    </w:p>
    <w:p w14:paraId="19872FCA" w14:textId="684BC466" w:rsidR="00F9344C" w:rsidRDefault="39A9B141" w:rsidP="008A723B">
      <w:pPr>
        <w:spacing w:line="360" w:lineRule="auto"/>
        <w:ind w:left="567"/>
        <w:rPr>
          <w:rFonts w:asciiTheme="majorEastAsia" w:eastAsiaTheme="majorEastAsia" w:hAnsiTheme="majorEastAsia" w:cstheme="majorEastAsia"/>
          <w:sz w:val="32"/>
          <w:szCs w:val="32"/>
          <w:lang w:eastAsia="zh-TW"/>
        </w:rPr>
      </w:pPr>
      <w:r w:rsidRPr="3B7CC181">
        <w:rPr>
          <w:rFonts w:asciiTheme="majorEastAsia" w:eastAsiaTheme="majorEastAsia" w:hAnsiTheme="majorEastAsia" w:cstheme="majorEastAsia"/>
          <w:sz w:val="32"/>
          <w:szCs w:val="32"/>
          <w:lang w:eastAsia="zh-TW"/>
        </w:rPr>
        <w:t>（二）裁判團須具</w:t>
      </w:r>
      <w:r w:rsidR="4D3A64F9" w:rsidRPr="3B7CC181">
        <w:rPr>
          <w:rFonts w:asciiTheme="majorEastAsia" w:eastAsiaTheme="majorEastAsia" w:hAnsiTheme="majorEastAsia" w:cstheme="majorEastAsia"/>
          <w:sz w:val="32"/>
          <w:szCs w:val="32"/>
          <w:lang w:eastAsia="zh-TW"/>
        </w:rPr>
        <w:t>有香港冰壺學院</w:t>
      </w:r>
      <w:r w:rsidR="1D4D4392" w:rsidRPr="3B7CC181">
        <w:rPr>
          <w:rFonts w:asciiTheme="majorEastAsia" w:eastAsiaTheme="majorEastAsia" w:hAnsiTheme="majorEastAsia" w:cstheme="majorEastAsia"/>
          <w:sz w:val="32"/>
          <w:szCs w:val="32"/>
          <w:lang w:eastAsia="zh-TW"/>
        </w:rPr>
        <w:t>或</w:t>
      </w:r>
      <w:r w:rsidR="4D3A64F9" w:rsidRPr="3B7CC181">
        <w:rPr>
          <w:rFonts w:asciiTheme="majorEastAsia" w:eastAsiaTheme="majorEastAsia" w:hAnsiTheme="majorEastAsia" w:cstheme="majorEastAsia"/>
          <w:sz w:val="32"/>
          <w:szCs w:val="32"/>
          <w:lang w:eastAsia="zh-TW"/>
        </w:rPr>
        <w:t>中國香港地壺總會</w:t>
      </w:r>
      <w:r w:rsidR="361265C8" w:rsidRPr="3B7CC181">
        <w:rPr>
          <w:rFonts w:asciiTheme="majorEastAsia" w:eastAsiaTheme="majorEastAsia" w:hAnsiTheme="majorEastAsia" w:cstheme="majorEastAsia"/>
          <w:sz w:val="32"/>
          <w:szCs w:val="32"/>
          <w:lang w:eastAsia="zh-TW"/>
        </w:rPr>
        <w:t>或</w:t>
      </w:r>
      <w:r w:rsidR="00BC7139" w:rsidRPr="3B7CC181">
        <w:rPr>
          <w:rFonts w:asciiTheme="majorEastAsia" w:eastAsiaTheme="majorEastAsia" w:hAnsiTheme="majorEastAsia" w:cstheme="majorEastAsia"/>
          <w:sz w:val="32"/>
          <w:szCs w:val="32"/>
          <w:lang w:eastAsia="zh-TW"/>
        </w:rPr>
        <w:t>國際地壼球發展有限公司</w:t>
      </w:r>
      <w:r w:rsidR="20595A18" w:rsidRPr="3B7CC181">
        <w:rPr>
          <w:rFonts w:asciiTheme="majorEastAsia" w:eastAsiaTheme="majorEastAsia" w:hAnsiTheme="majorEastAsia" w:cstheme="majorEastAsia"/>
          <w:sz w:val="32"/>
          <w:szCs w:val="32"/>
          <w:lang w:eastAsia="zh-TW"/>
        </w:rPr>
        <w:t>的教練或裁判</w:t>
      </w:r>
      <w:r w:rsidR="253B6EBC" w:rsidRPr="3B7CC181">
        <w:rPr>
          <w:rFonts w:asciiTheme="majorEastAsia" w:eastAsiaTheme="majorEastAsia" w:hAnsiTheme="majorEastAsia" w:cstheme="majorEastAsia"/>
          <w:sz w:val="32"/>
          <w:szCs w:val="32"/>
          <w:lang w:eastAsia="zh-TW"/>
        </w:rPr>
        <w:t>牌照。</w:t>
      </w:r>
    </w:p>
    <w:p w14:paraId="565D1CF8" w14:textId="599F0132" w:rsidR="00F9344C" w:rsidRDefault="5330E605" w:rsidP="25696933">
      <w:pPr>
        <w:tabs>
          <w:tab w:val="left" w:pos="1080"/>
        </w:tabs>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十</w:t>
      </w:r>
      <w:r w:rsidR="5A50AEE7" w:rsidRPr="25696933">
        <w:rPr>
          <w:rFonts w:asciiTheme="majorEastAsia" w:eastAsiaTheme="majorEastAsia" w:hAnsiTheme="majorEastAsia" w:cstheme="majorEastAsia"/>
          <w:b/>
          <w:bCs/>
          <w:sz w:val="32"/>
          <w:szCs w:val="32"/>
          <w:lang w:eastAsia="zh-TW"/>
        </w:rPr>
        <w:t>、費用</w:t>
      </w:r>
    </w:p>
    <w:p w14:paraId="565D1CF9" w14:textId="77777777" w:rsidR="00F9344C" w:rsidRDefault="5A50AEE7" w:rsidP="25696933">
      <w:pPr>
        <w:spacing w:line="360" w:lineRule="auto"/>
        <w:ind w:firstLineChars="377" w:firstLine="1206"/>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全免。</w:t>
      </w:r>
    </w:p>
    <w:p w14:paraId="565D1CFA" w14:textId="172D01A4" w:rsidR="00F9344C" w:rsidRDefault="5A50AEE7"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十</w:t>
      </w:r>
      <w:r w:rsidR="3986FB07" w:rsidRPr="25696933">
        <w:rPr>
          <w:rFonts w:asciiTheme="majorEastAsia" w:eastAsiaTheme="majorEastAsia" w:hAnsiTheme="majorEastAsia" w:cstheme="majorEastAsia"/>
          <w:b/>
          <w:bCs/>
          <w:sz w:val="32"/>
          <w:szCs w:val="32"/>
          <w:lang w:eastAsia="zh-TW"/>
        </w:rPr>
        <w:t>一</w:t>
      </w:r>
      <w:r w:rsidRPr="25696933">
        <w:rPr>
          <w:rFonts w:asciiTheme="majorEastAsia" w:eastAsiaTheme="majorEastAsia" w:hAnsiTheme="majorEastAsia" w:cstheme="majorEastAsia"/>
          <w:b/>
          <w:bCs/>
          <w:sz w:val="32"/>
          <w:szCs w:val="32"/>
          <w:lang w:eastAsia="zh-TW"/>
        </w:rPr>
        <w:t>、</w:t>
      </w:r>
      <w:r w:rsidRPr="25696933">
        <w:rPr>
          <w:rFonts w:asciiTheme="majorEastAsia" w:eastAsiaTheme="majorEastAsia" w:hAnsiTheme="majorEastAsia" w:cstheme="majorEastAsia"/>
          <w:b/>
          <w:bCs/>
          <w:kern w:val="0"/>
          <w:sz w:val="32"/>
          <w:szCs w:val="32"/>
          <w:lang w:eastAsia="zh-TW"/>
        </w:rPr>
        <w:t>報名</w:t>
      </w:r>
      <w:r w:rsidRPr="25696933">
        <w:rPr>
          <w:rFonts w:asciiTheme="majorEastAsia" w:eastAsiaTheme="majorEastAsia" w:hAnsiTheme="majorEastAsia" w:cstheme="majorEastAsia"/>
          <w:b/>
          <w:bCs/>
          <w:sz w:val="32"/>
          <w:szCs w:val="32"/>
          <w:lang w:eastAsia="zh-TW"/>
        </w:rPr>
        <w:t>及報到</w:t>
      </w:r>
    </w:p>
    <w:p w14:paraId="565D1CFB" w14:textId="36D71277" w:rsidR="00F9344C" w:rsidRDefault="5A50AEE7" w:rsidP="009B73FE">
      <w:pPr>
        <w:ind w:leftChars="269" w:left="706"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（一）報名：</w:t>
      </w:r>
      <w:r w:rsidR="426A8960" w:rsidRPr="25696933">
        <w:rPr>
          <w:rFonts w:asciiTheme="majorEastAsia" w:eastAsiaTheme="majorEastAsia" w:hAnsiTheme="majorEastAsia" w:cstheme="majorEastAsia"/>
          <w:sz w:val="32"/>
          <w:szCs w:val="32"/>
          <w:lang w:eastAsia="zh-TW"/>
        </w:rPr>
        <w:t>參賽者可以以個人名義</w:t>
      </w:r>
      <w:r w:rsidR="006E6665">
        <w:rPr>
          <w:rFonts w:asciiTheme="majorEastAsia" w:eastAsiaTheme="majorEastAsia" w:hAnsiTheme="majorEastAsia" w:cstheme="majorEastAsia" w:hint="eastAsia"/>
          <w:sz w:val="32"/>
          <w:szCs w:val="32"/>
          <w:lang w:eastAsia="zh-HK"/>
        </w:rPr>
        <w:t>自</w:t>
      </w:r>
      <w:r w:rsidR="006E6665">
        <w:rPr>
          <w:rFonts w:asciiTheme="majorEastAsia" w:eastAsiaTheme="majorEastAsia" w:hAnsiTheme="majorEastAsia" w:cstheme="majorEastAsia" w:hint="eastAsia"/>
          <w:sz w:val="32"/>
          <w:szCs w:val="32"/>
          <w:lang w:eastAsia="zh-TW"/>
        </w:rPr>
        <w:t>行</w:t>
      </w:r>
      <w:r w:rsidR="006E6665">
        <w:rPr>
          <w:rFonts w:asciiTheme="majorEastAsia" w:eastAsiaTheme="majorEastAsia" w:hAnsiTheme="majorEastAsia" w:cstheme="majorEastAsia" w:hint="eastAsia"/>
          <w:sz w:val="32"/>
          <w:szCs w:val="32"/>
          <w:lang w:eastAsia="zh-HK"/>
        </w:rPr>
        <w:t>組隊參</w:t>
      </w:r>
      <w:r w:rsidR="006E6665">
        <w:rPr>
          <w:rFonts w:asciiTheme="majorEastAsia" w:eastAsiaTheme="majorEastAsia" w:hAnsiTheme="majorEastAsia" w:cstheme="majorEastAsia" w:hint="eastAsia"/>
          <w:sz w:val="32"/>
          <w:szCs w:val="32"/>
          <w:lang w:eastAsia="zh-TW"/>
        </w:rPr>
        <w:t>加</w:t>
      </w:r>
      <w:r w:rsidR="426A8960" w:rsidRPr="25696933">
        <w:rPr>
          <w:rFonts w:asciiTheme="majorEastAsia" w:eastAsiaTheme="majorEastAsia" w:hAnsiTheme="majorEastAsia" w:cstheme="majorEastAsia"/>
          <w:sz w:val="32"/>
          <w:szCs w:val="32"/>
          <w:lang w:eastAsia="zh-TW"/>
        </w:rPr>
        <w:t>或以團體機構組隊報名</w:t>
      </w:r>
      <w:r w:rsidR="0F03C324" w:rsidRPr="25696933">
        <w:rPr>
          <w:rFonts w:asciiTheme="majorEastAsia" w:eastAsiaTheme="majorEastAsia" w:hAnsiTheme="majorEastAsia" w:cstheme="majorEastAsia"/>
          <w:sz w:val="32"/>
          <w:szCs w:val="32"/>
          <w:lang w:eastAsia="zh-TW"/>
        </w:rPr>
        <w:t>。</w:t>
      </w:r>
    </w:p>
    <w:p w14:paraId="7F4622BC" w14:textId="7C88F838" w:rsidR="426A8960" w:rsidRDefault="426A8960">
      <w:pPr>
        <w:ind w:leftChars="337" w:left="709" w:hanging="1"/>
        <w:rPr>
          <w:rFonts w:asciiTheme="majorEastAsia" w:eastAsiaTheme="majorEastAsia" w:hAnsiTheme="majorEastAsia" w:cstheme="majorEastAsia"/>
          <w:sz w:val="32"/>
          <w:szCs w:val="32"/>
          <w:lang w:eastAsia="zh-HK"/>
        </w:rPr>
      </w:pPr>
      <w:r w:rsidRPr="25696933">
        <w:rPr>
          <w:rFonts w:asciiTheme="majorEastAsia" w:eastAsiaTheme="majorEastAsia" w:hAnsiTheme="majorEastAsia" w:cstheme="majorEastAsia"/>
          <w:sz w:val="32"/>
          <w:szCs w:val="32"/>
          <w:lang w:eastAsia="zh-TW"/>
        </w:rPr>
        <w:t>是次甄選賽以12隊滿額，如</w:t>
      </w:r>
      <w:r w:rsidR="006E6665">
        <w:rPr>
          <w:rFonts w:asciiTheme="majorEastAsia" w:eastAsiaTheme="majorEastAsia" w:hAnsiTheme="majorEastAsia" w:cstheme="majorEastAsia" w:hint="eastAsia"/>
          <w:sz w:val="32"/>
          <w:szCs w:val="32"/>
          <w:lang w:eastAsia="zh-HK"/>
        </w:rPr>
        <w:t>超出限</w:t>
      </w:r>
      <w:r w:rsidRPr="25696933">
        <w:rPr>
          <w:rFonts w:asciiTheme="majorEastAsia" w:eastAsiaTheme="majorEastAsia" w:hAnsiTheme="majorEastAsia" w:cstheme="majorEastAsia"/>
          <w:sz w:val="32"/>
          <w:szCs w:val="32"/>
          <w:lang w:eastAsia="zh-TW"/>
        </w:rPr>
        <w:t>額香港復康力量將</w:t>
      </w:r>
      <w:r w:rsidR="006E6665">
        <w:rPr>
          <w:rFonts w:asciiTheme="majorEastAsia" w:eastAsiaTheme="majorEastAsia" w:hAnsiTheme="majorEastAsia" w:cstheme="majorEastAsia" w:hint="eastAsia"/>
          <w:sz w:val="32"/>
          <w:szCs w:val="32"/>
          <w:lang w:eastAsia="zh-HK"/>
        </w:rPr>
        <w:t>定於</w:t>
      </w:r>
      <w:r w:rsidR="000C2AFC">
        <w:rPr>
          <w:rFonts w:asciiTheme="majorEastAsia" w:eastAsiaTheme="majorEastAsia" w:hAnsiTheme="majorEastAsia" w:cstheme="majorEastAsia" w:hint="eastAsia"/>
          <w:sz w:val="32"/>
          <w:szCs w:val="32"/>
          <w:lang w:eastAsia="zh-TW"/>
        </w:rPr>
        <w:t>2025</w:t>
      </w:r>
      <w:r w:rsidR="000C2AFC">
        <w:rPr>
          <w:rFonts w:asciiTheme="majorEastAsia" w:eastAsiaTheme="majorEastAsia" w:hAnsiTheme="majorEastAsia" w:cstheme="majorEastAsia" w:hint="eastAsia"/>
          <w:sz w:val="32"/>
          <w:szCs w:val="32"/>
          <w:lang w:eastAsia="zh-HK"/>
        </w:rPr>
        <w:t>年</w:t>
      </w:r>
      <w:r w:rsidR="009C006F">
        <w:rPr>
          <w:rFonts w:asciiTheme="majorEastAsia" w:eastAsiaTheme="majorEastAsia" w:hAnsiTheme="majorEastAsia" w:cstheme="majorEastAsia"/>
          <w:sz w:val="32"/>
          <w:szCs w:val="32"/>
          <w:lang w:eastAsia="zh-TW"/>
        </w:rPr>
        <w:t>5</w:t>
      </w:r>
      <w:r w:rsidR="000C2AFC">
        <w:rPr>
          <w:rFonts w:asciiTheme="majorEastAsia" w:eastAsiaTheme="majorEastAsia" w:hAnsiTheme="majorEastAsia" w:cstheme="majorEastAsia" w:hint="eastAsia"/>
          <w:sz w:val="32"/>
          <w:szCs w:val="32"/>
          <w:lang w:eastAsia="zh-HK"/>
        </w:rPr>
        <w:t>月</w:t>
      </w:r>
      <w:r w:rsidR="009C006F">
        <w:rPr>
          <w:rFonts w:asciiTheme="majorEastAsia" w:eastAsiaTheme="majorEastAsia" w:hAnsiTheme="majorEastAsia" w:cstheme="majorEastAsia"/>
          <w:sz w:val="32"/>
          <w:szCs w:val="32"/>
          <w:lang w:eastAsia="zh-TW"/>
        </w:rPr>
        <w:t>22</w:t>
      </w:r>
      <w:r w:rsidR="000C2AFC">
        <w:rPr>
          <w:rFonts w:asciiTheme="majorEastAsia" w:eastAsiaTheme="majorEastAsia" w:hAnsiTheme="majorEastAsia" w:cstheme="majorEastAsia" w:hint="eastAsia"/>
          <w:sz w:val="32"/>
          <w:szCs w:val="32"/>
          <w:lang w:eastAsia="zh-HK"/>
        </w:rPr>
        <w:t>日</w:t>
      </w:r>
      <w:r w:rsidR="009C006F" w:rsidRPr="009C006F">
        <w:rPr>
          <w:rFonts w:asciiTheme="majorEastAsia" w:eastAsiaTheme="majorEastAsia" w:hAnsiTheme="majorEastAsia" w:cstheme="majorEastAsia" w:hint="eastAsia"/>
          <w:sz w:val="32"/>
          <w:szCs w:val="32"/>
          <w:lang w:eastAsia="zh-HK"/>
        </w:rPr>
        <w:t>中午12</w:t>
      </w:r>
      <w:r w:rsidR="000C2AFC">
        <w:rPr>
          <w:rFonts w:asciiTheme="majorEastAsia" w:eastAsiaTheme="majorEastAsia" w:hAnsiTheme="majorEastAsia" w:cstheme="majorEastAsia" w:hint="eastAsia"/>
          <w:sz w:val="32"/>
          <w:szCs w:val="32"/>
          <w:lang w:eastAsia="zh-HK"/>
        </w:rPr>
        <w:t>時在</w:t>
      </w:r>
      <w:r w:rsidR="009C006F" w:rsidRPr="009C006F">
        <w:rPr>
          <w:rFonts w:asciiTheme="majorEastAsia" w:eastAsiaTheme="majorEastAsia" w:hAnsiTheme="majorEastAsia" w:cstheme="majorEastAsia" w:hint="eastAsia"/>
          <w:sz w:val="32"/>
          <w:szCs w:val="32"/>
          <w:lang w:eastAsia="zh-TW"/>
        </w:rPr>
        <w:t>香港復康力量總部</w:t>
      </w:r>
      <w:r w:rsidR="009C006F" w:rsidRPr="000F296D">
        <w:rPr>
          <w:rFonts w:asciiTheme="majorEastAsia" w:eastAsiaTheme="majorEastAsia" w:hAnsiTheme="majorEastAsia" w:cstheme="majorEastAsia" w:hint="eastAsia"/>
          <w:sz w:val="32"/>
          <w:szCs w:val="32"/>
          <w:lang w:eastAsia="zh-TW"/>
        </w:rPr>
        <w:t>（</w:t>
      </w:r>
      <w:r w:rsidR="009C006F" w:rsidRPr="000F296D">
        <w:rPr>
          <w:rFonts w:asciiTheme="majorEastAsia" w:eastAsiaTheme="majorEastAsia" w:hAnsiTheme="majorEastAsia" w:cstheme="majorEastAsia" w:hint="eastAsia"/>
          <w:sz w:val="32"/>
          <w:szCs w:val="32"/>
          <w:lang w:eastAsia="zh-HK"/>
        </w:rPr>
        <w:t>地</w:t>
      </w:r>
      <w:r w:rsidR="000D4208" w:rsidRPr="000F296D">
        <w:rPr>
          <w:rFonts w:asciiTheme="majorEastAsia" w:eastAsiaTheme="majorEastAsia" w:hAnsiTheme="majorEastAsia" w:cstheme="majorEastAsia" w:hint="eastAsia"/>
          <w:sz w:val="32"/>
          <w:szCs w:val="32"/>
          <w:lang w:eastAsia="zh-HK"/>
        </w:rPr>
        <w:t>址</w:t>
      </w:r>
      <w:r w:rsidR="00A543C9" w:rsidRPr="000F296D">
        <w:rPr>
          <w:rFonts w:asciiTheme="majorEastAsia" w:eastAsiaTheme="majorEastAsia" w:hAnsiTheme="majorEastAsia" w:cstheme="majorEastAsia" w:hint="eastAsia"/>
          <w:sz w:val="32"/>
          <w:szCs w:val="32"/>
          <w:lang w:eastAsia="zh-HK"/>
        </w:rPr>
        <w:t>：</w:t>
      </w:r>
      <w:r w:rsidR="000A4A7D" w:rsidRPr="000F296D">
        <w:rPr>
          <w:rFonts w:asciiTheme="majorEastAsia" w:eastAsiaTheme="majorEastAsia" w:hAnsiTheme="majorEastAsia" w:cstheme="majorEastAsia" w:hint="eastAsia"/>
          <w:sz w:val="32"/>
          <w:szCs w:val="32"/>
          <w:lang w:eastAsia="zh-HK"/>
        </w:rPr>
        <w:t>九龍尖沙咀柯士甸道西</w:t>
      </w:r>
      <w:r w:rsidR="000A4A7D" w:rsidRPr="000F296D">
        <w:rPr>
          <w:rFonts w:asciiTheme="majorEastAsia" w:eastAsiaTheme="majorEastAsia" w:hAnsiTheme="majorEastAsia" w:cstheme="majorEastAsia"/>
          <w:sz w:val="32"/>
          <w:szCs w:val="32"/>
          <w:lang w:eastAsia="zh-HK"/>
        </w:rPr>
        <w:t>1號漾日居</w:t>
      </w:r>
      <w:r w:rsidR="00AF1283" w:rsidRPr="00DA3C57">
        <w:rPr>
          <w:rFonts w:asciiTheme="majorEastAsia" w:eastAsiaTheme="majorEastAsia" w:hAnsiTheme="majorEastAsia" w:cstheme="majorEastAsia" w:hint="eastAsia"/>
          <w:sz w:val="32"/>
          <w:szCs w:val="32"/>
          <w:lang w:eastAsia="zh-TW"/>
        </w:rPr>
        <w:t>（</w:t>
      </w:r>
      <w:r w:rsidR="000A4A7D" w:rsidRPr="000F296D">
        <w:rPr>
          <w:rFonts w:asciiTheme="majorEastAsia" w:eastAsiaTheme="majorEastAsia" w:hAnsiTheme="majorEastAsia" w:cstheme="majorEastAsia" w:hint="eastAsia"/>
          <w:sz w:val="32"/>
          <w:szCs w:val="32"/>
          <w:lang w:eastAsia="zh-HK"/>
        </w:rPr>
        <w:t>社區設施</w:t>
      </w:r>
      <w:r w:rsidR="00AF1283" w:rsidRPr="00DA3C57">
        <w:rPr>
          <w:rFonts w:asciiTheme="majorEastAsia" w:eastAsiaTheme="majorEastAsia" w:hAnsiTheme="majorEastAsia" w:cstheme="majorEastAsia" w:hint="eastAsia"/>
          <w:sz w:val="32"/>
          <w:szCs w:val="32"/>
          <w:lang w:eastAsia="zh-TW"/>
        </w:rPr>
        <w:t>）</w:t>
      </w:r>
      <w:r w:rsidR="000A4A7D" w:rsidRPr="000F296D">
        <w:rPr>
          <w:rFonts w:asciiTheme="majorEastAsia" w:eastAsiaTheme="majorEastAsia" w:hAnsiTheme="majorEastAsia" w:cstheme="majorEastAsia"/>
          <w:sz w:val="32"/>
          <w:szCs w:val="32"/>
          <w:lang w:eastAsia="zh-HK"/>
        </w:rPr>
        <w:t>1樓102室</w:t>
      </w:r>
      <w:r w:rsidR="009C006F" w:rsidRPr="000F296D">
        <w:rPr>
          <w:rFonts w:asciiTheme="majorEastAsia" w:eastAsiaTheme="majorEastAsia" w:hAnsiTheme="majorEastAsia" w:cstheme="majorEastAsia" w:hint="eastAsia"/>
          <w:sz w:val="32"/>
          <w:szCs w:val="32"/>
          <w:lang w:eastAsia="zh-TW"/>
        </w:rPr>
        <w:t>）</w:t>
      </w:r>
      <w:r w:rsidR="04A17144" w:rsidRPr="25696933">
        <w:rPr>
          <w:rFonts w:asciiTheme="majorEastAsia" w:eastAsiaTheme="majorEastAsia" w:hAnsiTheme="majorEastAsia" w:cstheme="majorEastAsia"/>
          <w:sz w:val="32"/>
          <w:szCs w:val="32"/>
          <w:lang w:eastAsia="zh-TW"/>
        </w:rPr>
        <w:t>進行抽籤。</w:t>
      </w:r>
      <w:r w:rsidR="000C2AFC">
        <w:rPr>
          <w:rFonts w:asciiTheme="majorEastAsia" w:eastAsiaTheme="majorEastAsia" w:hAnsiTheme="majorEastAsia" w:cstheme="majorEastAsia" w:hint="eastAsia"/>
          <w:sz w:val="32"/>
          <w:szCs w:val="32"/>
          <w:lang w:eastAsia="zh-HK"/>
        </w:rPr>
        <w:t>中</w:t>
      </w:r>
      <w:r w:rsidR="000C2AFC" w:rsidRPr="25696933">
        <w:rPr>
          <w:rFonts w:asciiTheme="majorEastAsia" w:eastAsiaTheme="majorEastAsia" w:hAnsiTheme="majorEastAsia" w:cstheme="majorEastAsia"/>
          <w:sz w:val="32"/>
          <w:szCs w:val="32"/>
          <w:lang w:eastAsia="zh-TW"/>
        </w:rPr>
        <w:t>籤</w:t>
      </w:r>
      <w:r w:rsidR="000C2AFC">
        <w:rPr>
          <w:rFonts w:asciiTheme="majorEastAsia" w:eastAsiaTheme="majorEastAsia" w:hAnsiTheme="majorEastAsia" w:cstheme="majorEastAsia" w:hint="eastAsia"/>
          <w:sz w:val="32"/>
          <w:szCs w:val="32"/>
          <w:lang w:eastAsia="zh-HK"/>
        </w:rPr>
        <w:t>名單將於</w:t>
      </w:r>
      <w:r w:rsidR="000C2AFC">
        <w:rPr>
          <w:rFonts w:asciiTheme="majorEastAsia" w:eastAsiaTheme="majorEastAsia" w:hAnsiTheme="majorEastAsia" w:cstheme="majorEastAsia" w:hint="eastAsia"/>
          <w:sz w:val="32"/>
          <w:szCs w:val="32"/>
          <w:lang w:eastAsia="zh-TW"/>
        </w:rPr>
        <w:t>2025</w:t>
      </w:r>
      <w:r w:rsidR="000C2AFC">
        <w:rPr>
          <w:rFonts w:asciiTheme="majorEastAsia" w:eastAsiaTheme="majorEastAsia" w:hAnsiTheme="majorEastAsia" w:cstheme="majorEastAsia" w:hint="eastAsia"/>
          <w:sz w:val="32"/>
          <w:szCs w:val="32"/>
          <w:lang w:eastAsia="zh-HK"/>
        </w:rPr>
        <w:t>年</w:t>
      </w:r>
      <w:r w:rsidR="00AF1283">
        <w:rPr>
          <w:rFonts w:asciiTheme="majorEastAsia" w:eastAsiaTheme="majorEastAsia" w:hAnsiTheme="majorEastAsia" w:cstheme="majorEastAsia"/>
          <w:sz w:val="32"/>
          <w:szCs w:val="32"/>
          <w:lang w:eastAsia="zh-TW"/>
        </w:rPr>
        <w:t>5</w:t>
      </w:r>
      <w:r w:rsidR="000C2AFC">
        <w:rPr>
          <w:rFonts w:asciiTheme="majorEastAsia" w:eastAsiaTheme="majorEastAsia" w:hAnsiTheme="majorEastAsia" w:cstheme="majorEastAsia" w:hint="eastAsia"/>
          <w:sz w:val="32"/>
          <w:szCs w:val="32"/>
          <w:lang w:eastAsia="zh-HK"/>
        </w:rPr>
        <w:t>月</w:t>
      </w:r>
      <w:r w:rsidR="00AF1283">
        <w:rPr>
          <w:rFonts w:asciiTheme="majorEastAsia" w:eastAsiaTheme="majorEastAsia" w:hAnsiTheme="majorEastAsia" w:cstheme="majorEastAsia"/>
          <w:sz w:val="32"/>
          <w:szCs w:val="32"/>
          <w:lang w:eastAsia="zh-TW"/>
        </w:rPr>
        <w:t>23</w:t>
      </w:r>
      <w:r w:rsidR="000C2AFC">
        <w:rPr>
          <w:rFonts w:asciiTheme="majorEastAsia" w:eastAsiaTheme="majorEastAsia" w:hAnsiTheme="majorEastAsia" w:cstheme="majorEastAsia" w:hint="eastAsia"/>
          <w:sz w:val="32"/>
          <w:szCs w:val="32"/>
          <w:lang w:eastAsia="zh-HK"/>
        </w:rPr>
        <w:t>日在</w:t>
      </w:r>
      <w:r w:rsidR="00AF1283" w:rsidRPr="00AF1283">
        <w:rPr>
          <w:rFonts w:asciiTheme="majorEastAsia" w:eastAsiaTheme="majorEastAsia" w:hAnsiTheme="majorEastAsia" w:cstheme="majorEastAsia" w:hint="eastAsia"/>
          <w:sz w:val="32"/>
          <w:szCs w:val="32"/>
          <w:lang w:eastAsia="zh-TW"/>
        </w:rPr>
        <w:t>香港復康力量網頁</w:t>
      </w:r>
      <w:r w:rsidR="00FD0870" w:rsidRPr="00DA3C57">
        <w:rPr>
          <w:rFonts w:asciiTheme="majorEastAsia" w:eastAsiaTheme="majorEastAsia" w:hAnsiTheme="majorEastAsia" w:cstheme="majorEastAsia" w:hint="eastAsia"/>
          <w:sz w:val="32"/>
          <w:szCs w:val="32"/>
          <w:lang w:eastAsia="zh-TW"/>
        </w:rPr>
        <w:t>（</w:t>
      </w:r>
      <w:r w:rsidR="00FD0870" w:rsidRPr="00FD0870">
        <w:rPr>
          <w:rFonts w:asciiTheme="majorEastAsia" w:eastAsiaTheme="majorEastAsia" w:hAnsiTheme="majorEastAsia" w:cstheme="majorEastAsia"/>
          <w:sz w:val="32"/>
          <w:szCs w:val="32"/>
          <w:lang w:eastAsia="zh-TW"/>
        </w:rPr>
        <w:t>https://www.hkrp.org</w:t>
      </w:r>
      <w:r w:rsidR="00FD0870" w:rsidRPr="00DA3C57">
        <w:rPr>
          <w:rFonts w:asciiTheme="majorEastAsia" w:eastAsiaTheme="majorEastAsia" w:hAnsiTheme="majorEastAsia" w:cstheme="majorEastAsia" w:hint="eastAsia"/>
          <w:sz w:val="32"/>
          <w:szCs w:val="32"/>
          <w:lang w:eastAsia="zh-TW"/>
        </w:rPr>
        <w:t>）</w:t>
      </w:r>
      <w:r w:rsidR="000C2AFC">
        <w:rPr>
          <w:rFonts w:asciiTheme="majorEastAsia" w:eastAsiaTheme="majorEastAsia" w:hAnsiTheme="majorEastAsia" w:cstheme="majorEastAsia" w:hint="eastAsia"/>
          <w:sz w:val="32"/>
          <w:szCs w:val="32"/>
          <w:lang w:eastAsia="zh-HK"/>
        </w:rPr>
        <w:t>公布。</w:t>
      </w:r>
    </w:p>
    <w:p w14:paraId="398D8067" w14:textId="0A2BBD99" w:rsidR="5A50AEE7" w:rsidRDefault="5A50AEE7" w:rsidP="008A723B">
      <w:pPr>
        <w:ind w:leftChars="270" w:left="708"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（二）報到</w:t>
      </w:r>
      <w:r w:rsidR="00E700CB" w:rsidRPr="25696933">
        <w:rPr>
          <w:rFonts w:asciiTheme="majorEastAsia" w:eastAsiaTheme="majorEastAsia" w:hAnsiTheme="majorEastAsia" w:cstheme="majorEastAsia"/>
          <w:sz w:val="32"/>
          <w:szCs w:val="32"/>
          <w:lang w:eastAsia="zh-TW"/>
        </w:rPr>
        <w:t>：</w:t>
      </w:r>
      <w:r w:rsidRPr="25696933">
        <w:rPr>
          <w:rFonts w:asciiTheme="majorEastAsia" w:eastAsiaTheme="majorEastAsia" w:hAnsiTheme="majorEastAsia" w:cstheme="majorEastAsia"/>
          <w:sz w:val="32"/>
          <w:szCs w:val="32"/>
          <w:lang w:eastAsia="zh-TW"/>
        </w:rPr>
        <w:t>各隊伍</w:t>
      </w:r>
      <w:r w:rsidR="2F2757CE" w:rsidRPr="25696933">
        <w:rPr>
          <w:rFonts w:asciiTheme="majorEastAsia" w:eastAsiaTheme="majorEastAsia" w:hAnsiTheme="majorEastAsia" w:cstheme="majorEastAsia"/>
          <w:sz w:val="32"/>
          <w:szCs w:val="32"/>
          <w:lang w:eastAsia="zh-TW"/>
        </w:rPr>
        <w:t>須</w:t>
      </w:r>
      <w:r w:rsidRPr="25696933">
        <w:rPr>
          <w:rFonts w:asciiTheme="majorEastAsia" w:eastAsiaTheme="majorEastAsia" w:hAnsiTheme="majorEastAsia" w:cstheme="majorEastAsia"/>
          <w:sz w:val="32"/>
          <w:szCs w:val="32"/>
          <w:lang w:eastAsia="zh-TW"/>
        </w:rPr>
        <w:t>於預計開賽時間前30分鐘報到</w:t>
      </w:r>
      <w:r w:rsidR="00FF41AD">
        <w:rPr>
          <w:rFonts w:asciiTheme="majorEastAsia" w:eastAsiaTheme="majorEastAsia" w:hAnsiTheme="majorEastAsia" w:cstheme="majorEastAsia" w:hint="eastAsia"/>
          <w:sz w:val="32"/>
          <w:szCs w:val="32"/>
          <w:lang w:eastAsia="zh-HK"/>
        </w:rPr>
        <w:t>；</w:t>
      </w:r>
      <w:r w:rsidR="00EB5A1F">
        <w:rPr>
          <w:rFonts w:asciiTheme="majorEastAsia" w:eastAsiaTheme="majorEastAsia" w:hAnsiTheme="majorEastAsia" w:cstheme="majorEastAsia" w:hint="eastAsia"/>
          <w:sz w:val="32"/>
          <w:szCs w:val="32"/>
          <w:lang w:eastAsia="zh-HK"/>
        </w:rPr>
        <w:t>逾時仍未報到者將作自</w:t>
      </w:r>
      <w:r w:rsidR="00EB5A1F">
        <w:rPr>
          <w:rFonts w:asciiTheme="majorEastAsia" w:eastAsiaTheme="majorEastAsia" w:hAnsiTheme="majorEastAsia" w:cstheme="majorEastAsia" w:hint="eastAsia"/>
          <w:sz w:val="32"/>
          <w:szCs w:val="32"/>
          <w:lang w:eastAsia="zh-TW"/>
        </w:rPr>
        <w:t>動</w:t>
      </w:r>
      <w:r w:rsidR="00EB5A1F">
        <w:rPr>
          <w:rFonts w:asciiTheme="majorEastAsia" w:eastAsiaTheme="majorEastAsia" w:hAnsiTheme="majorEastAsia" w:cstheme="majorEastAsia" w:hint="eastAsia"/>
          <w:sz w:val="32"/>
          <w:szCs w:val="32"/>
          <w:lang w:eastAsia="zh-HK"/>
        </w:rPr>
        <w:t>棄</w:t>
      </w:r>
      <w:r w:rsidR="00EB5A1F">
        <w:rPr>
          <w:rFonts w:asciiTheme="majorEastAsia" w:eastAsiaTheme="majorEastAsia" w:hAnsiTheme="majorEastAsia" w:cstheme="majorEastAsia" w:hint="eastAsia"/>
          <w:sz w:val="32"/>
          <w:szCs w:val="32"/>
          <w:lang w:eastAsia="zh-TW"/>
        </w:rPr>
        <w:t>權</w:t>
      </w:r>
      <w:r w:rsidR="00EB5A1F">
        <w:rPr>
          <w:rFonts w:asciiTheme="majorEastAsia" w:eastAsiaTheme="majorEastAsia" w:hAnsiTheme="majorEastAsia" w:cstheme="majorEastAsia" w:hint="eastAsia"/>
          <w:sz w:val="32"/>
          <w:szCs w:val="32"/>
          <w:lang w:eastAsia="zh-HK"/>
        </w:rPr>
        <w:t>論。</w:t>
      </w:r>
    </w:p>
    <w:p w14:paraId="1F07210F" w14:textId="5B309204" w:rsidR="121CC885" w:rsidRDefault="121CC885" w:rsidP="25696933">
      <w:pPr>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十</w:t>
      </w:r>
      <w:r w:rsidR="18F00BE6" w:rsidRPr="25696933">
        <w:rPr>
          <w:rFonts w:asciiTheme="majorEastAsia" w:eastAsiaTheme="majorEastAsia" w:hAnsiTheme="majorEastAsia" w:cstheme="majorEastAsia"/>
          <w:b/>
          <w:bCs/>
          <w:sz w:val="32"/>
          <w:szCs w:val="32"/>
          <w:lang w:eastAsia="zh-TW"/>
        </w:rPr>
        <w:t>二</w:t>
      </w:r>
      <w:r w:rsidRPr="25696933">
        <w:rPr>
          <w:rFonts w:asciiTheme="majorEastAsia" w:eastAsiaTheme="majorEastAsia" w:hAnsiTheme="majorEastAsia" w:cstheme="majorEastAsia"/>
          <w:b/>
          <w:bCs/>
          <w:sz w:val="32"/>
          <w:szCs w:val="32"/>
          <w:lang w:eastAsia="zh-TW"/>
        </w:rPr>
        <w:t>、惡劣天氣安排</w:t>
      </w:r>
    </w:p>
    <w:p w14:paraId="4A89B49C" w14:textId="4B1545F0" w:rsidR="25696933" w:rsidRDefault="121CC885" w:rsidP="008A723B">
      <w:pPr>
        <w:ind w:leftChars="337" w:left="710" w:hanging="2"/>
        <w:jc w:val="left"/>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如在選拔賽舉行前兩小時天文台發出紅色或黑色暴雨警</w:t>
      </w:r>
      <w:r w:rsidRPr="25696933">
        <w:rPr>
          <w:rFonts w:asciiTheme="majorEastAsia" w:eastAsiaTheme="majorEastAsia" w:hAnsiTheme="majorEastAsia" w:cstheme="majorEastAsia"/>
          <w:sz w:val="32"/>
          <w:szCs w:val="32"/>
          <w:lang w:eastAsia="zh-TW"/>
        </w:rPr>
        <w:lastRenderedPageBreak/>
        <w:t>告、八號或以上熱帶氣旋警告信號</w:t>
      </w:r>
      <w:r w:rsidR="00EB5A1F">
        <w:rPr>
          <w:rFonts w:asciiTheme="majorEastAsia" w:eastAsiaTheme="majorEastAsia" w:hAnsiTheme="majorEastAsia" w:cstheme="majorEastAsia" w:hint="eastAsia"/>
          <w:sz w:val="32"/>
          <w:szCs w:val="32"/>
          <w:lang w:eastAsia="zh-HK"/>
        </w:rPr>
        <w:t>或預警</w:t>
      </w:r>
      <w:r w:rsidRPr="25696933">
        <w:rPr>
          <w:rFonts w:asciiTheme="majorEastAsia" w:eastAsiaTheme="majorEastAsia" w:hAnsiTheme="majorEastAsia" w:cstheme="majorEastAsia"/>
          <w:sz w:val="32"/>
          <w:szCs w:val="32"/>
          <w:lang w:eastAsia="zh-TW"/>
        </w:rPr>
        <w:t>，選拔賽將</w:t>
      </w:r>
      <w:r w:rsidR="10B665B4" w:rsidRPr="25696933">
        <w:rPr>
          <w:rFonts w:asciiTheme="majorEastAsia" w:eastAsiaTheme="majorEastAsia" w:hAnsiTheme="majorEastAsia" w:cstheme="majorEastAsia"/>
          <w:sz w:val="32"/>
          <w:szCs w:val="32"/>
          <w:lang w:eastAsia="zh-TW"/>
        </w:rPr>
        <w:t>會取消並另行安排補賽。</w:t>
      </w:r>
    </w:p>
    <w:p w14:paraId="013C2A89" w14:textId="1245322A" w:rsidR="6F935286" w:rsidRDefault="6F935286" w:rsidP="25696933">
      <w:pPr>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十</w:t>
      </w:r>
      <w:r w:rsidR="7293EA1C" w:rsidRPr="25696933">
        <w:rPr>
          <w:rFonts w:asciiTheme="majorEastAsia" w:eastAsiaTheme="majorEastAsia" w:hAnsiTheme="majorEastAsia" w:cstheme="majorEastAsia"/>
          <w:b/>
          <w:bCs/>
          <w:sz w:val="32"/>
          <w:szCs w:val="32"/>
          <w:lang w:eastAsia="zh-TW"/>
        </w:rPr>
        <w:t>三</w:t>
      </w:r>
      <w:r w:rsidRPr="25696933">
        <w:rPr>
          <w:rFonts w:asciiTheme="majorEastAsia" w:eastAsiaTheme="majorEastAsia" w:hAnsiTheme="majorEastAsia" w:cstheme="majorEastAsia"/>
          <w:b/>
          <w:bCs/>
          <w:sz w:val="32"/>
          <w:szCs w:val="32"/>
          <w:lang w:eastAsia="zh-TW"/>
        </w:rPr>
        <w:t xml:space="preserve"> </w:t>
      </w:r>
      <w:r w:rsidR="2EADF083" w:rsidRPr="25696933">
        <w:rPr>
          <w:rFonts w:asciiTheme="majorEastAsia" w:eastAsiaTheme="majorEastAsia" w:hAnsiTheme="majorEastAsia" w:cstheme="majorEastAsia"/>
          <w:b/>
          <w:bCs/>
          <w:sz w:val="32"/>
          <w:szCs w:val="32"/>
          <w:lang w:eastAsia="zh-TW"/>
        </w:rPr>
        <w:t>、</w:t>
      </w:r>
      <w:r w:rsidRPr="25696933">
        <w:rPr>
          <w:rFonts w:asciiTheme="majorEastAsia" w:eastAsiaTheme="majorEastAsia" w:hAnsiTheme="majorEastAsia" w:cstheme="majorEastAsia"/>
          <w:b/>
          <w:bCs/>
          <w:sz w:val="32"/>
          <w:szCs w:val="32"/>
          <w:lang w:eastAsia="zh-TW"/>
        </w:rPr>
        <w:t>上訴機制</w:t>
      </w:r>
    </w:p>
    <w:p w14:paraId="6A3DDCE0" w14:textId="1043B34B" w:rsidR="6F935286" w:rsidRDefault="6F935286" w:rsidP="009B73FE">
      <w:pPr>
        <w:ind w:leftChars="67" w:left="141" w:firstLineChars="177" w:firstLine="566"/>
      </w:pPr>
      <w:r w:rsidRPr="25696933">
        <w:rPr>
          <w:rFonts w:asciiTheme="majorEastAsia" w:eastAsiaTheme="majorEastAsia" w:hAnsiTheme="majorEastAsia" w:cstheme="majorEastAsia"/>
          <w:sz w:val="32"/>
          <w:szCs w:val="32"/>
          <w:lang w:eastAsia="zh-TW"/>
        </w:rPr>
        <w:t>資格：</w:t>
      </w:r>
    </w:p>
    <w:p w14:paraId="371EA1F5" w14:textId="0A28DA3D" w:rsidR="6F935286" w:rsidRDefault="6F935286" w:rsidP="009B73FE">
      <w:pPr>
        <w:ind w:leftChars="337" w:left="710" w:hanging="2"/>
      </w:pPr>
      <w:r w:rsidRPr="25696933">
        <w:rPr>
          <w:rFonts w:asciiTheme="majorEastAsia" w:eastAsiaTheme="majorEastAsia" w:hAnsiTheme="majorEastAsia" w:cstheme="majorEastAsia"/>
          <w:sz w:val="32"/>
          <w:szCs w:val="32"/>
          <w:lang w:eastAsia="zh-TW"/>
        </w:rPr>
        <w:t>上訴人必須為符合甄選準則之運動員、家長或其監護人。</w:t>
      </w:r>
    </w:p>
    <w:p w14:paraId="78F720A5" w14:textId="6EADE81A" w:rsidR="6F935286" w:rsidRDefault="6F935286" w:rsidP="008A723B">
      <w:pPr>
        <w:ind w:firstLineChars="221" w:firstLine="707"/>
      </w:pPr>
      <w:r w:rsidRPr="25696933">
        <w:rPr>
          <w:rFonts w:asciiTheme="majorEastAsia" w:eastAsiaTheme="majorEastAsia" w:hAnsiTheme="majorEastAsia" w:cstheme="majorEastAsia"/>
          <w:sz w:val="32"/>
          <w:szCs w:val="32"/>
          <w:lang w:eastAsia="zh-TW"/>
        </w:rPr>
        <w:t>程序：</w:t>
      </w:r>
    </w:p>
    <w:p w14:paraId="297B1F57" w14:textId="5C4905AA" w:rsidR="6F935286" w:rsidRDefault="6F935286" w:rsidP="009B73FE">
      <w:pPr>
        <w:ind w:leftChars="67" w:left="141" w:firstLineChars="177" w:firstLine="566"/>
      </w:pPr>
      <w:r w:rsidRPr="25696933">
        <w:rPr>
          <w:rFonts w:asciiTheme="majorEastAsia" w:eastAsiaTheme="majorEastAsia" w:hAnsiTheme="majorEastAsia" w:cstheme="majorEastAsia"/>
          <w:sz w:val="32"/>
          <w:szCs w:val="32"/>
          <w:lang w:eastAsia="zh-TW"/>
        </w:rPr>
        <w:t>1. 上訴人只可對相關的</w:t>
      </w:r>
      <w:r w:rsidR="00EB5A1F" w:rsidRPr="25696933">
        <w:rPr>
          <w:rFonts w:asciiTheme="majorEastAsia" w:eastAsiaTheme="majorEastAsia" w:hAnsiTheme="majorEastAsia" w:cstheme="majorEastAsia"/>
          <w:sz w:val="32"/>
          <w:szCs w:val="32"/>
          <w:lang w:eastAsia="zh-TW"/>
        </w:rPr>
        <w:t>甄選</w:t>
      </w:r>
      <w:r w:rsidR="00EB5A1F">
        <w:rPr>
          <w:rFonts w:asciiTheme="majorEastAsia" w:eastAsiaTheme="majorEastAsia" w:hAnsiTheme="majorEastAsia" w:cstheme="majorEastAsia" w:hint="eastAsia"/>
          <w:sz w:val="32"/>
          <w:szCs w:val="32"/>
          <w:lang w:eastAsia="zh-HK"/>
        </w:rPr>
        <w:t>賽</w:t>
      </w:r>
      <w:r w:rsidRPr="25696933">
        <w:rPr>
          <w:rFonts w:asciiTheme="majorEastAsia" w:eastAsiaTheme="majorEastAsia" w:hAnsiTheme="majorEastAsia" w:cstheme="majorEastAsia"/>
          <w:sz w:val="32"/>
          <w:szCs w:val="32"/>
          <w:lang w:eastAsia="zh-TW"/>
        </w:rPr>
        <w:t>結果提呈上訴。</w:t>
      </w:r>
    </w:p>
    <w:p w14:paraId="3571E319" w14:textId="425388A6" w:rsidR="6F935286" w:rsidRDefault="6F935286" w:rsidP="009B73FE">
      <w:pPr>
        <w:ind w:leftChars="337" w:left="710" w:hanging="2"/>
      </w:pPr>
      <w:r w:rsidRPr="25696933">
        <w:rPr>
          <w:rFonts w:asciiTheme="majorEastAsia" w:eastAsiaTheme="majorEastAsia" w:hAnsiTheme="majorEastAsia" w:cstheme="majorEastAsia"/>
          <w:sz w:val="32"/>
          <w:szCs w:val="32"/>
          <w:lang w:eastAsia="zh-TW"/>
        </w:rPr>
        <w:t>2. 上訴人必須在</w:t>
      </w:r>
      <w:r w:rsidR="00EB5A1F" w:rsidRPr="25696933">
        <w:rPr>
          <w:rFonts w:asciiTheme="majorEastAsia" w:eastAsiaTheme="majorEastAsia" w:hAnsiTheme="majorEastAsia" w:cstheme="majorEastAsia"/>
          <w:sz w:val="32"/>
          <w:szCs w:val="32"/>
          <w:lang w:eastAsia="zh-TW"/>
        </w:rPr>
        <w:t>甄選</w:t>
      </w:r>
      <w:r w:rsidR="00EB5A1F">
        <w:rPr>
          <w:rFonts w:asciiTheme="majorEastAsia" w:eastAsiaTheme="majorEastAsia" w:hAnsiTheme="majorEastAsia" w:cstheme="majorEastAsia" w:hint="eastAsia"/>
          <w:sz w:val="32"/>
          <w:szCs w:val="32"/>
          <w:lang w:eastAsia="zh-HK"/>
        </w:rPr>
        <w:t>賽成績公布</w:t>
      </w:r>
      <w:r w:rsidRPr="25696933">
        <w:rPr>
          <w:rFonts w:asciiTheme="majorEastAsia" w:eastAsiaTheme="majorEastAsia" w:hAnsiTheme="majorEastAsia" w:cstheme="majorEastAsia"/>
          <w:sz w:val="32"/>
          <w:szCs w:val="32"/>
          <w:lang w:eastAsia="zh-TW"/>
        </w:rPr>
        <w:t>後三個工作天內遞交書面上訴書，連同上訴費用港幣 800 元正的銀行付款紀錄電郵至</w:t>
      </w:r>
      <w:r w:rsidR="1584E534" w:rsidRPr="25696933">
        <w:rPr>
          <w:rFonts w:asciiTheme="majorEastAsia" w:eastAsiaTheme="majorEastAsia" w:hAnsiTheme="majorEastAsia" w:cstheme="majorEastAsia"/>
          <w:sz w:val="32"/>
          <w:szCs w:val="32"/>
          <w:lang w:eastAsia="zh-TW"/>
        </w:rPr>
        <w:t>cdpa@hkrp.org</w:t>
      </w:r>
      <w:r w:rsidRPr="25696933">
        <w:rPr>
          <w:rFonts w:asciiTheme="majorEastAsia" w:eastAsiaTheme="majorEastAsia" w:hAnsiTheme="majorEastAsia" w:cstheme="majorEastAsia"/>
          <w:sz w:val="32"/>
          <w:szCs w:val="32"/>
          <w:lang w:eastAsia="zh-TW"/>
        </w:rPr>
        <w:t>，有關個案將由上訴委員會處理，並在</w:t>
      </w:r>
      <w:r w:rsidR="00484706">
        <w:rPr>
          <w:rFonts w:asciiTheme="majorEastAsia" w:eastAsiaTheme="majorEastAsia" w:hAnsiTheme="majorEastAsia" w:cstheme="majorEastAsia" w:hint="eastAsia"/>
          <w:sz w:val="32"/>
          <w:szCs w:val="32"/>
          <w:lang w:eastAsia="zh-HK"/>
        </w:rPr>
        <w:t>三</w:t>
      </w:r>
      <w:r w:rsidRPr="25696933">
        <w:rPr>
          <w:rFonts w:asciiTheme="majorEastAsia" w:eastAsiaTheme="majorEastAsia" w:hAnsiTheme="majorEastAsia" w:cstheme="majorEastAsia"/>
          <w:sz w:val="32"/>
          <w:szCs w:val="32"/>
          <w:lang w:eastAsia="zh-TW"/>
        </w:rPr>
        <w:t>個工作天內予以書面回覆。</w:t>
      </w:r>
    </w:p>
    <w:p w14:paraId="274BF22A" w14:textId="79ABDC05" w:rsidR="6F935286" w:rsidRDefault="6F935286" w:rsidP="009B73FE">
      <w:pPr>
        <w:ind w:leftChars="337" w:left="710" w:hanging="2"/>
      </w:pPr>
      <w:r w:rsidRPr="25696933">
        <w:rPr>
          <w:rFonts w:asciiTheme="majorEastAsia" w:eastAsiaTheme="majorEastAsia" w:hAnsiTheme="majorEastAsia" w:cstheme="majorEastAsia"/>
          <w:sz w:val="32"/>
          <w:szCs w:val="32"/>
          <w:lang w:eastAsia="zh-TW"/>
        </w:rPr>
        <w:t>3. 如上訴人不服上訴結果，可於收到上訴結果後三個工作天內提交具理據的書面申請及覆核費用港幣1200 元正至香港</w:t>
      </w:r>
      <w:r w:rsidR="5EBFBEA8" w:rsidRPr="25696933">
        <w:rPr>
          <w:rFonts w:asciiTheme="majorEastAsia" w:eastAsiaTheme="majorEastAsia" w:hAnsiTheme="majorEastAsia" w:cstheme="majorEastAsia"/>
          <w:sz w:val="32"/>
          <w:szCs w:val="32"/>
          <w:lang w:eastAsia="zh-TW"/>
        </w:rPr>
        <w:t>復康力量</w:t>
      </w:r>
      <w:r w:rsidRPr="25696933">
        <w:rPr>
          <w:rFonts w:asciiTheme="majorEastAsia" w:eastAsiaTheme="majorEastAsia" w:hAnsiTheme="majorEastAsia" w:cstheme="majorEastAsia"/>
          <w:sz w:val="32"/>
          <w:szCs w:val="32"/>
          <w:lang w:eastAsia="zh-TW"/>
        </w:rPr>
        <w:t>以申請最後覆核。</w:t>
      </w:r>
    </w:p>
    <w:p w14:paraId="00B97A63" w14:textId="19AE290A" w:rsidR="6F935286" w:rsidRDefault="6F935286" w:rsidP="009B73FE">
      <w:pPr>
        <w:ind w:leftChars="337" w:left="710" w:hanging="2"/>
      </w:pPr>
      <w:r w:rsidRPr="25696933">
        <w:rPr>
          <w:rFonts w:asciiTheme="majorEastAsia" w:eastAsiaTheme="majorEastAsia" w:hAnsiTheme="majorEastAsia" w:cstheme="majorEastAsia"/>
          <w:sz w:val="32"/>
          <w:szCs w:val="32"/>
          <w:lang w:eastAsia="zh-TW"/>
        </w:rPr>
        <w:t>4. 協會在接獲最後覆核申請後將成立覆核委員會，委員會在進行調查時可按需要召見受影響人士。最終裁決結果將於委員會完成調查後</w:t>
      </w:r>
      <w:r w:rsidR="00484706">
        <w:rPr>
          <w:rFonts w:asciiTheme="majorEastAsia" w:eastAsiaTheme="majorEastAsia" w:hAnsiTheme="majorEastAsia" w:cstheme="majorEastAsia" w:hint="eastAsia"/>
          <w:sz w:val="32"/>
          <w:szCs w:val="32"/>
          <w:lang w:eastAsia="zh-HK"/>
        </w:rPr>
        <w:t>三</w:t>
      </w:r>
      <w:r w:rsidRPr="25696933">
        <w:rPr>
          <w:rFonts w:asciiTheme="majorEastAsia" w:eastAsiaTheme="majorEastAsia" w:hAnsiTheme="majorEastAsia" w:cstheme="majorEastAsia"/>
          <w:sz w:val="32"/>
          <w:szCs w:val="32"/>
          <w:lang w:eastAsia="zh-TW"/>
        </w:rPr>
        <w:t>個工作天內以書面回覆上訴人最終上訴結果及理據。</w:t>
      </w:r>
    </w:p>
    <w:p w14:paraId="65E33CCF" w14:textId="6FD9B46D" w:rsidR="6F935286" w:rsidRDefault="6F935286" w:rsidP="009B73FE">
      <w:pPr>
        <w:ind w:leftChars="336" w:left="706" w:firstLine="2"/>
      </w:pPr>
      <w:r w:rsidRPr="25696933">
        <w:rPr>
          <w:rFonts w:asciiTheme="majorEastAsia" w:eastAsiaTheme="majorEastAsia" w:hAnsiTheme="majorEastAsia" w:cstheme="majorEastAsia"/>
          <w:sz w:val="32"/>
          <w:szCs w:val="32"/>
          <w:lang w:eastAsia="zh-TW"/>
        </w:rPr>
        <w:t xml:space="preserve">5. </w:t>
      </w:r>
      <w:r w:rsidR="00484706">
        <w:rPr>
          <w:rFonts w:asciiTheme="majorEastAsia" w:eastAsiaTheme="majorEastAsia" w:hAnsiTheme="majorEastAsia" w:cstheme="majorEastAsia" w:hint="eastAsia"/>
          <w:sz w:val="32"/>
          <w:szCs w:val="32"/>
          <w:lang w:eastAsia="zh-HK"/>
        </w:rPr>
        <w:t>上訴及</w:t>
      </w:r>
      <w:r w:rsidRPr="25696933">
        <w:rPr>
          <w:rFonts w:asciiTheme="majorEastAsia" w:eastAsiaTheme="majorEastAsia" w:hAnsiTheme="majorEastAsia" w:cstheme="majorEastAsia"/>
          <w:sz w:val="32"/>
          <w:szCs w:val="32"/>
          <w:lang w:eastAsia="zh-TW"/>
        </w:rPr>
        <w:t>覆核委員會由香港</w:t>
      </w:r>
      <w:r w:rsidR="4706FB60" w:rsidRPr="25696933">
        <w:rPr>
          <w:rFonts w:asciiTheme="majorEastAsia" w:eastAsiaTheme="majorEastAsia" w:hAnsiTheme="majorEastAsia" w:cstheme="majorEastAsia"/>
          <w:sz w:val="32"/>
          <w:szCs w:val="32"/>
          <w:lang w:eastAsia="zh-TW"/>
        </w:rPr>
        <w:t>復康力量董事局</w:t>
      </w:r>
      <w:r w:rsidRPr="25696933">
        <w:rPr>
          <w:rFonts w:asciiTheme="majorEastAsia" w:eastAsiaTheme="majorEastAsia" w:hAnsiTheme="majorEastAsia" w:cstheme="majorEastAsia"/>
          <w:sz w:val="32"/>
          <w:szCs w:val="32"/>
          <w:lang w:eastAsia="zh-TW"/>
        </w:rPr>
        <w:t>或個別人士組成，最少三人並以七人為上限，處理所有上訴覆核事宜。</w:t>
      </w:r>
    </w:p>
    <w:p w14:paraId="7FAC4C5E" w14:textId="2A0FC812" w:rsidR="6F935286" w:rsidRDefault="6F935286" w:rsidP="009B73FE">
      <w:pPr>
        <w:ind w:firstLineChars="221" w:firstLine="707"/>
      </w:pPr>
      <w:r w:rsidRPr="25696933">
        <w:rPr>
          <w:rFonts w:asciiTheme="majorEastAsia" w:eastAsiaTheme="majorEastAsia" w:hAnsiTheme="majorEastAsia" w:cstheme="majorEastAsia"/>
          <w:sz w:val="32"/>
          <w:szCs w:val="32"/>
          <w:lang w:eastAsia="zh-TW"/>
        </w:rPr>
        <w:t>6. 如上訴成功，上訴費用可全數發還。</w:t>
      </w:r>
    </w:p>
    <w:p w14:paraId="709E0A41" w14:textId="57C6AF51" w:rsidR="00A45F12" w:rsidRPr="008A723B" w:rsidRDefault="6F935286" w:rsidP="0001716C">
      <w:pPr>
        <w:ind w:firstLineChars="221" w:firstLine="70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7. 協會不能確保上訴成功的運動員能如期出席參賽。</w:t>
      </w:r>
    </w:p>
    <w:p w14:paraId="120B9929" w14:textId="3061FC4B" w:rsidR="00484706" w:rsidRDefault="00484706"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lastRenderedPageBreak/>
        <w:t>十四、</w:t>
      </w:r>
      <w:r w:rsidRPr="00484706">
        <w:rPr>
          <w:rFonts w:asciiTheme="majorEastAsia" w:eastAsiaTheme="majorEastAsia" w:hAnsiTheme="majorEastAsia" w:cstheme="majorEastAsia" w:hint="eastAsia"/>
          <w:b/>
          <w:bCs/>
          <w:sz w:val="32"/>
          <w:szCs w:val="32"/>
          <w:lang w:eastAsia="zh-TW"/>
        </w:rPr>
        <w:t>注意事項</w:t>
      </w:r>
    </w:p>
    <w:p w14:paraId="66D6A84E" w14:textId="2002C2ED" w:rsidR="00484706" w:rsidRDefault="00484706" w:rsidP="008A723B">
      <w:pPr>
        <w:pStyle w:val="p2"/>
        <w:numPr>
          <w:ilvl w:val="0"/>
          <w:numId w:val="11"/>
        </w:numPr>
        <w:spacing w:before="0" w:beforeAutospacing="0" w:after="0" w:afterAutospacing="0"/>
        <w:ind w:left="709" w:firstLine="0"/>
        <w:rPr>
          <w:sz w:val="32"/>
          <w:szCs w:val="32"/>
        </w:rPr>
      </w:pPr>
      <w:r>
        <w:rPr>
          <w:rStyle w:val="s2"/>
          <w:rFonts w:ascii="新細明體" w:eastAsia="新細明體" w:hAnsi="新細明體" w:cs="新細明體" w:hint="eastAsia"/>
          <w:sz w:val="32"/>
          <w:szCs w:val="32"/>
        </w:rPr>
        <w:t>有關比賽的資料將在</w:t>
      </w:r>
      <w:r w:rsidR="00FD0870">
        <w:rPr>
          <w:rStyle w:val="s2"/>
          <w:rFonts w:ascii="新細明體" w:eastAsia="新細明體" w:hAnsi="新細明體" w:cs="新細明體" w:hint="eastAsia"/>
          <w:sz w:val="32"/>
          <w:szCs w:val="32"/>
        </w:rPr>
        <w:t>香港復康力量網</w:t>
      </w:r>
      <w:r w:rsidR="00FD0870" w:rsidRPr="00FD0870">
        <w:rPr>
          <w:rStyle w:val="s2"/>
          <w:rFonts w:ascii="新細明體" w:eastAsia="新細明體" w:hAnsi="新細明體" w:cs="新細明體" w:hint="eastAsia"/>
          <w:sz w:val="32"/>
          <w:szCs w:val="32"/>
        </w:rPr>
        <w:t>頁（</w:t>
      </w:r>
      <w:r w:rsidR="00FD0870" w:rsidRPr="00FD0870">
        <w:rPr>
          <w:rStyle w:val="s2"/>
          <w:rFonts w:ascii="UICTFontTextStyleBody" w:hAnsi="UICTFontTextStyleBody" w:hint="eastAsia"/>
          <w:sz w:val="32"/>
          <w:szCs w:val="32"/>
        </w:rPr>
        <w:t>https://www.hkrp.org</w:t>
      </w:r>
      <w:r w:rsidR="00FD0870" w:rsidRPr="00FD0870">
        <w:rPr>
          <w:rStyle w:val="s2"/>
          <w:rFonts w:ascii="新細明體" w:eastAsia="新細明體" w:hAnsi="新細明體" w:cs="新細明體" w:hint="eastAsia"/>
          <w:sz w:val="32"/>
          <w:szCs w:val="32"/>
        </w:rPr>
        <w:t>）</w:t>
      </w:r>
      <w:r>
        <w:rPr>
          <w:rStyle w:val="s2"/>
          <w:rFonts w:ascii="新細明體" w:eastAsia="新細明體" w:hAnsi="新細明體" w:cs="新細明體" w:hint="eastAsia"/>
          <w:sz w:val="32"/>
          <w:szCs w:val="32"/>
        </w:rPr>
        <w:t>公布，包括對賽抽籤資料、比賽賽程、球員須知、比賽成績等。請參加者自行查</w:t>
      </w:r>
      <w:r w:rsidR="00666914">
        <w:rPr>
          <w:rStyle w:val="s2"/>
          <w:rFonts w:ascii="新細明體" w:eastAsia="新細明體" w:hAnsi="新細明體" w:cs="新細明體" w:hint="eastAsia"/>
          <w:sz w:val="32"/>
          <w:szCs w:val="32"/>
          <w:lang w:eastAsia="zh-HK"/>
        </w:rPr>
        <w:t>閱</w:t>
      </w:r>
      <w:r>
        <w:rPr>
          <w:rStyle w:val="s2"/>
          <w:rFonts w:ascii="新細明體" w:eastAsia="新細明體" w:hAnsi="新細明體" w:cs="新細明體" w:hint="eastAsia"/>
          <w:sz w:val="32"/>
          <w:szCs w:val="32"/>
        </w:rPr>
        <w:t>。</w:t>
      </w:r>
    </w:p>
    <w:p w14:paraId="5403A069" w14:textId="07D1A4C3" w:rsidR="00484706" w:rsidRDefault="00484706" w:rsidP="008A723B">
      <w:pPr>
        <w:pStyle w:val="p2"/>
        <w:numPr>
          <w:ilvl w:val="0"/>
          <w:numId w:val="11"/>
        </w:numPr>
        <w:spacing w:before="0" w:beforeAutospacing="0" w:after="0" w:afterAutospacing="0"/>
        <w:ind w:firstLine="349"/>
        <w:rPr>
          <w:sz w:val="32"/>
          <w:szCs w:val="32"/>
        </w:rPr>
      </w:pPr>
      <w:r>
        <w:rPr>
          <w:rStyle w:val="s2"/>
          <w:rFonts w:ascii="新細明體" w:eastAsia="新細明體" w:hAnsi="新細明體" w:cs="新細明體" w:hint="eastAsia"/>
          <w:sz w:val="32"/>
          <w:szCs w:val="32"/>
        </w:rPr>
        <w:t>參加者須遵守賽會及場地內的各項規則。</w:t>
      </w:r>
    </w:p>
    <w:p w14:paraId="2A2DC173" w14:textId="224C6700" w:rsidR="00484706" w:rsidRDefault="00484706" w:rsidP="008A723B">
      <w:pPr>
        <w:pStyle w:val="p2"/>
        <w:numPr>
          <w:ilvl w:val="0"/>
          <w:numId w:val="11"/>
        </w:numPr>
        <w:spacing w:before="0" w:beforeAutospacing="0" w:after="0" w:afterAutospacing="0"/>
        <w:ind w:left="709" w:firstLine="0"/>
        <w:rPr>
          <w:sz w:val="32"/>
          <w:szCs w:val="32"/>
        </w:rPr>
      </w:pPr>
      <w:r>
        <w:rPr>
          <w:rStyle w:val="s2"/>
          <w:rFonts w:ascii="新細明體" w:eastAsia="新細明體" w:hAnsi="新細明體" w:cs="新細明體" w:hint="eastAsia"/>
          <w:sz w:val="32"/>
          <w:szCs w:val="32"/>
        </w:rPr>
        <w:t>參加者提供的資料，只用於本會及相關機構在此項活動的報名及參賽事宜上。</w:t>
      </w:r>
    </w:p>
    <w:p w14:paraId="3A1893BA" w14:textId="1AAA586B" w:rsidR="00484706" w:rsidRPr="008A723B" w:rsidRDefault="00484706" w:rsidP="008A723B">
      <w:pPr>
        <w:pStyle w:val="p2"/>
        <w:numPr>
          <w:ilvl w:val="0"/>
          <w:numId w:val="11"/>
        </w:numPr>
        <w:spacing w:before="0" w:beforeAutospacing="0" w:after="0" w:afterAutospacing="0"/>
        <w:ind w:left="709" w:firstLine="0"/>
        <w:rPr>
          <w:sz w:val="32"/>
          <w:szCs w:val="32"/>
        </w:rPr>
      </w:pPr>
      <w:r>
        <w:rPr>
          <w:rStyle w:val="s2"/>
          <w:rFonts w:ascii="新細明體" w:eastAsia="新細明體" w:hAnsi="新細明體" w:cs="新細明體" w:hint="eastAsia"/>
          <w:sz w:val="32"/>
          <w:szCs w:val="32"/>
        </w:rPr>
        <w:t>主辦機構將會在賽事期間進行拍攝</w:t>
      </w:r>
      <w:r>
        <w:rPr>
          <w:rStyle w:val="s2"/>
          <w:rFonts w:ascii="UICTFontTextStyleBody" w:hAnsi="UICTFontTextStyleBody"/>
          <w:sz w:val="32"/>
          <w:szCs w:val="32"/>
        </w:rPr>
        <w:t>/</w:t>
      </w:r>
      <w:r>
        <w:rPr>
          <w:rStyle w:val="s2"/>
          <w:rFonts w:ascii="新細明體" w:eastAsia="新細明體" w:hAnsi="新細明體" w:cs="新細明體" w:hint="eastAsia"/>
          <w:sz w:val="32"/>
          <w:szCs w:val="32"/>
        </w:rPr>
        <w:t>錄影，並有權在本會及相關機構的網頁、刊物和其他宣傳管道展示</w:t>
      </w:r>
      <w:r>
        <w:rPr>
          <w:rStyle w:val="s2"/>
          <w:rFonts w:ascii="UICTFontTextStyleBody" w:hAnsi="UICTFontTextStyleBody"/>
          <w:sz w:val="32"/>
          <w:szCs w:val="32"/>
        </w:rPr>
        <w:t>/</w:t>
      </w:r>
      <w:r>
        <w:rPr>
          <w:rStyle w:val="s2"/>
          <w:rFonts w:ascii="新細明體" w:eastAsia="新細明體" w:hAnsi="新細明體" w:cs="新細明體" w:hint="eastAsia"/>
          <w:sz w:val="32"/>
          <w:szCs w:val="32"/>
        </w:rPr>
        <w:t>刊載活動照片或片段，以作活動宣傳或記錄，或在其他媒體發放。</w:t>
      </w:r>
    </w:p>
    <w:p w14:paraId="565D1CFD" w14:textId="49692B37" w:rsidR="00F9344C" w:rsidRDefault="5A50AEE7" w:rsidP="25696933">
      <w:pPr>
        <w:spacing w:line="360" w:lineRule="auto"/>
        <w:ind w:firstLineChars="177" w:firstLine="56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b/>
          <w:bCs/>
          <w:sz w:val="32"/>
          <w:szCs w:val="32"/>
          <w:lang w:eastAsia="zh-TW"/>
        </w:rPr>
        <w:t>十</w:t>
      </w:r>
      <w:r w:rsidR="008E3683">
        <w:rPr>
          <w:rFonts w:asciiTheme="majorEastAsia" w:eastAsiaTheme="majorEastAsia" w:hAnsiTheme="majorEastAsia" w:cstheme="majorEastAsia" w:hint="eastAsia"/>
          <w:b/>
          <w:bCs/>
          <w:sz w:val="32"/>
          <w:szCs w:val="32"/>
          <w:lang w:eastAsia="zh-HK"/>
        </w:rPr>
        <w:t>五</w:t>
      </w:r>
      <w:r w:rsidRPr="25696933">
        <w:rPr>
          <w:rFonts w:asciiTheme="majorEastAsia" w:eastAsiaTheme="majorEastAsia" w:hAnsiTheme="majorEastAsia" w:cstheme="majorEastAsia"/>
          <w:b/>
          <w:bCs/>
          <w:sz w:val="32"/>
          <w:szCs w:val="32"/>
          <w:lang w:eastAsia="zh-TW"/>
        </w:rPr>
        <w:t>、聯絡方式</w:t>
      </w:r>
    </w:p>
    <w:p w14:paraId="565D1CFE" w14:textId="77777777" w:rsidR="00F9344C" w:rsidRDefault="5A50AEE7" w:rsidP="25696933">
      <w:pPr>
        <w:tabs>
          <w:tab w:val="left" w:pos="540"/>
        </w:tabs>
        <w:ind w:firstLineChars="177" w:firstLine="566"/>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sz w:val="32"/>
          <w:szCs w:val="32"/>
          <w:lang w:eastAsia="zh-TW"/>
        </w:rPr>
        <w:t>（一）香港復康力量</w:t>
      </w:r>
    </w:p>
    <w:p w14:paraId="565D1CFF" w14:textId="77777777" w:rsidR="00F9344C" w:rsidRDefault="5A50AEE7" w:rsidP="008A723B">
      <w:pPr>
        <w:tabs>
          <w:tab w:val="left" w:pos="540"/>
        </w:tabs>
        <w:ind w:firstLineChars="221" w:firstLine="70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聯 絡 人：楊小姐</w:t>
      </w:r>
      <w:r w:rsidR="002216E9">
        <w:tab/>
      </w:r>
    </w:p>
    <w:p w14:paraId="565D1D00" w14:textId="4002CBAA" w:rsidR="00F9344C" w:rsidRDefault="5A50AEE7" w:rsidP="008A723B">
      <w:pPr>
        <w:tabs>
          <w:tab w:val="left" w:pos="540"/>
        </w:tabs>
        <w:ind w:firstLineChars="221" w:firstLine="70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聯絡電話：</w:t>
      </w:r>
      <w:r w:rsidR="05837850" w:rsidRPr="25696933">
        <w:rPr>
          <w:rFonts w:asciiTheme="majorEastAsia" w:eastAsiaTheme="majorEastAsia" w:hAnsiTheme="majorEastAsia" w:cstheme="majorEastAsia"/>
          <w:sz w:val="32"/>
          <w:szCs w:val="32"/>
          <w:lang w:eastAsia="zh-TW"/>
        </w:rPr>
        <w:t>5779 6972</w:t>
      </w:r>
    </w:p>
    <w:p w14:paraId="565D1D01" w14:textId="2BBF9BEC" w:rsidR="00F9344C" w:rsidRDefault="5A50AEE7" w:rsidP="008A723B">
      <w:pPr>
        <w:tabs>
          <w:tab w:val="left" w:pos="540"/>
        </w:tabs>
        <w:ind w:firstLineChars="221" w:firstLine="707"/>
        <w:rPr>
          <w:rFonts w:asciiTheme="majorEastAsia" w:eastAsiaTheme="majorEastAsia" w:hAnsiTheme="majorEastAsia" w:cstheme="majorEastAsia"/>
          <w:sz w:val="32"/>
          <w:szCs w:val="32"/>
          <w:lang w:eastAsia="zh-TW"/>
        </w:rPr>
      </w:pPr>
      <w:r w:rsidRPr="3B7CC181">
        <w:rPr>
          <w:rFonts w:asciiTheme="majorEastAsia" w:eastAsiaTheme="majorEastAsia" w:hAnsiTheme="majorEastAsia" w:cstheme="majorEastAsia"/>
          <w:sz w:val="32"/>
          <w:szCs w:val="32"/>
          <w:lang w:eastAsia="zh-TW"/>
        </w:rPr>
        <w:t>電    郵：cdpa@hkrp.org</w:t>
      </w:r>
    </w:p>
    <w:p w14:paraId="565D1D02" w14:textId="2BC5FEB1" w:rsidR="00F9344C" w:rsidRDefault="5A50AEE7" w:rsidP="25696933">
      <w:pPr>
        <w:tabs>
          <w:tab w:val="left" w:pos="540"/>
        </w:tabs>
        <w:ind w:firstLineChars="177" w:firstLine="566"/>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sz w:val="32"/>
          <w:szCs w:val="32"/>
          <w:lang w:eastAsia="zh-TW"/>
        </w:rPr>
        <w:t>（二）香港復康力量旱地冰壺香港賽區甄選賽委員會</w:t>
      </w:r>
    </w:p>
    <w:p w14:paraId="565D1D03" w14:textId="77777777" w:rsidR="00F9344C" w:rsidRDefault="5A50AEE7" w:rsidP="008A723B">
      <w:pPr>
        <w:tabs>
          <w:tab w:val="left" w:pos="540"/>
        </w:tabs>
        <w:ind w:firstLineChars="221" w:firstLine="707"/>
        <w:rPr>
          <w:rFonts w:asciiTheme="majorEastAsia" w:eastAsiaTheme="majorEastAsia" w:hAnsiTheme="majorEastAsia" w:cstheme="majorEastAsia"/>
          <w:b/>
          <w:bCs/>
          <w:sz w:val="32"/>
          <w:szCs w:val="32"/>
          <w:lang w:eastAsia="zh-TW"/>
        </w:rPr>
      </w:pPr>
      <w:r w:rsidRPr="25696933">
        <w:rPr>
          <w:rFonts w:asciiTheme="majorEastAsia" w:eastAsiaTheme="majorEastAsia" w:hAnsiTheme="majorEastAsia" w:cstheme="majorEastAsia"/>
          <w:sz w:val="32"/>
          <w:szCs w:val="32"/>
          <w:lang w:eastAsia="zh-TW"/>
        </w:rPr>
        <w:t>聯 絡 人：王鎮炎先生</w:t>
      </w:r>
    </w:p>
    <w:p w14:paraId="565D1D05" w14:textId="3DB18CB0" w:rsidR="00F9344C" w:rsidRPr="00F465A6" w:rsidRDefault="5A50AEE7" w:rsidP="008A723B">
      <w:pPr>
        <w:tabs>
          <w:tab w:val="left" w:pos="540"/>
        </w:tabs>
        <w:ind w:firstLineChars="221" w:firstLine="70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聯絡電話：9559 2967</w:t>
      </w:r>
    </w:p>
    <w:p w14:paraId="2E085F2A" w14:textId="1A02FAD6" w:rsidR="00BB2C74" w:rsidRPr="00E700CB" w:rsidRDefault="5A50AEE7" w:rsidP="008A723B">
      <w:pPr>
        <w:tabs>
          <w:tab w:val="left" w:pos="540"/>
        </w:tabs>
        <w:ind w:firstLineChars="221" w:firstLine="707"/>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sz w:val="32"/>
          <w:szCs w:val="32"/>
          <w:lang w:eastAsia="zh-TW"/>
        </w:rPr>
        <w:t>電    郵：</w:t>
      </w:r>
      <w:hyperlink r:id="rId11" w:history="1">
        <w:r w:rsidR="00BB2C74" w:rsidRPr="00AF72E1">
          <w:rPr>
            <w:rStyle w:val="a5"/>
            <w:rFonts w:asciiTheme="majorEastAsia" w:eastAsiaTheme="majorEastAsia" w:hAnsiTheme="majorEastAsia" w:cstheme="majorEastAsia"/>
            <w:color w:val="auto"/>
            <w:sz w:val="32"/>
            <w:szCs w:val="32"/>
            <w:lang w:eastAsia="zh-TW"/>
          </w:rPr>
          <w:t>cdpa@hkrp.org</w:t>
        </w:r>
      </w:hyperlink>
    </w:p>
    <w:p w14:paraId="565D1D07" w14:textId="5771E9C4" w:rsidR="00C65860" w:rsidRDefault="5A50AEE7" w:rsidP="008A723B">
      <w:pPr>
        <w:spacing w:line="360" w:lineRule="auto"/>
        <w:ind w:leftChars="270" w:left="708" w:hangingChars="44" w:hanging="141"/>
        <w:rPr>
          <w:rFonts w:asciiTheme="majorEastAsia" w:eastAsiaTheme="majorEastAsia" w:hAnsiTheme="majorEastAsia" w:cstheme="majorEastAsia"/>
          <w:sz w:val="32"/>
          <w:szCs w:val="32"/>
          <w:lang w:eastAsia="zh-TW"/>
        </w:rPr>
      </w:pPr>
      <w:r w:rsidRPr="25696933">
        <w:rPr>
          <w:rFonts w:asciiTheme="majorEastAsia" w:eastAsiaTheme="majorEastAsia" w:hAnsiTheme="majorEastAsia" w:cstheme="majorEastAsia"/>
          <w:b/>
          <w:bCs/>
          <w:sz w:val="32"/>
          <w:szCs w:val="32"/>
          <w:lang w:eastAsia="zh-TW"/>
        </w:rPr>
        <w:t>十</w:t>
      </w:r>
      <w:r w:rsidR="00BB2C74">
        <w:rPr>
          <w:rFonts w:asciiTheme="majorEastAsia" w:eastAsiaTheme="majorEastAsia" w:hAnsiTheme="majorEastAsia" w:cstheme="majorEastAsia" w:hint="eastAsia"/>
          <w:b/>
          <w:bCs/>
          <w:sz w:val="32"/>
          <w:szCs w:val="32"/>
          <w:lang w:eastAsia="zh-HK"/>
        </w:rPr>
        <w:t>六</w:t>
      </w:r>
      <w:r w:rsidRPr="25696933">
        <w:rPr>
          <w:rFonts w:asciiTheme="majorEastAsia" w:eastAsiaTheme="majorEastAsia" w:hAnsiTheme="majorEastAsia" w:cstheme="majorEastAsia"/>
          <w:b/>
          <w:bCs/>
          <w:sz w:val="32"/>
          <w:szCs w:val="32"/>
          <w:lang w:eastAsia="zh-TW"/>
        </w:rPr>
        <w:t>、</w:t>
      </w:r>
      <w:r w:rsidRPr="25696933">
        <w:rPr>
          <w:rFonts w:asciiTheme="majorEastAsia" w:eastAsiaTheme="majorEastAsia" w:hAnsiTheme="majorEastAsia" w:cstheme="majorEastAsia"/>
          <w:sz w:val="32"/>
          <w:szCs w:val="32"/>
          <w:lang w:eastAsia="zh-TW"/>
        </w:rPr>
        <w:t>本</w:t>
      </w:r>
      <w:r w:rsidR="002A7257">
        <w:rPr>
          <w:rFonts w:asciiTheme="majorEastAsia" w:eastAsiaTheme="majorEastAsia" w:hAnsiTheme="majorEastAsia" w:cstheme="majorEastAsia" w:hint="eastAsia"/>
          <w:sz w:val="32"/>
          <w:szCs w:val="32"/>
          <w:lang w:eastAsia="zh-HK"/>
        </w:rPr>
        <w:t>章</w:t>
      </w:r>
      <w:r w:rsidRPr="25696933">
        <w:rPr>
          <w:rFonts w:asciiTheme="majorEastAsia" w:eastAsiaTheme="majorEastAsia" w:hAnsiTheme="majorEastAsia" w:cstheme="majorEastAsia"/>
          <w:sz w:val="32"/>
          <w:szCs w:val="32"/>
          <w:lang w:eastAsia="zh-TW"/>
        </w:rPr>
        <w:t>程的修改權和解釋權由香港復康力量負責。</w:t>
      </w:r>
      <w:r w:rsidR="002B0CA7">
        <w:rPr>
          <w:rFonts w:asciiTheme="majorEastAsia" w:eastAsiaTheme="majorEastAsia" w:hAnsiTheme="majorEastAsia" w:cstheme="majorEastAsia" w:hint="eastAsia"/>
          <w:sz w:val="32"/>
          <w:szCs w:val="32"/>
          <w:lang w:eastAsia="zh-HK"/>
        </w:rPr>
        <w:t>協</w:t>
      </w:r>
      <w:r w:rsidR="002B0CA7" w:rsidRPr="002B0CA7">
        <w:rPr>
          <w:rFonts w:asciiTheme="majorEastAsia" w:eastAsiaTheme="majorEastAsia" w:hAnsiTheme="majorEastAsia" w:cstheme="majorEastAsia" w:hint="eastAsia"/>
          <w:sz w:val="32"/>
          <w:szCs w:val="32"/>
          <w:lang w:eastAsia="zh-TW"/>
        </w:rPr>
        <w:t>會保留修改</w:t>
      </w:r>
      <w:r w:rsidR="008F4B03">
        <w:rPr>
          <w:rFonts w:asciiTheme="majorEastAsia" w:eastAsiaTheme="majorEastAsia" w:hAnsiTheme="majorEastAsia" w:cstheme="majorEastAsia" w:hint="eastAsia"/>
          <w:sz w:val="32"/>
          <w:szCs w:val="32"/>
          <w:lang w:eastAsia="zh-HK"/>
        </w:rPr>
        <w:t>本章</w:t>
      </w:r>
      <w:r w:rsidR="008F4B03">
        <w:rPr>
          <w:rFonts w:asciiTheme="majorEastAsia" w:eastAsiaTheme="majorEastAsia" w:hAnsiTheme="majorEastAsia" w:cstheme="majorEastAsia" w:hint="eastAsia"/>
          <w:sz w:val="32"/>
          <w:szCs w:val="32"/>
          <w:lang w:eastAsia="zh-TW"/>
        </w:rPr>
        <w:t>程</w:t>
      </w:r>
      <w:r w:rsidR="002B0CA7" w:rsidRPr="002B0CA7">
        <w:rPr>
          <w:rFonts w:asciiTheme="majorEastAsia" w:eastAsiaTheme="majorEastAsia" w:hAnsiTheme="majorEastAsia" w:cstheme="majorEastAsia" w:hint="eastAsia"/>
          <w:sz w:val="32"/>
          <w:szCs w:val="32"/>
          <w:lang w:eastAsia="zh-TW"/>
        </w:rPr>
        <w:t>參賽隊伍名額及賽制的權利</w:t>
      </w:r>
      <w:r w:rsidR="008F4B03">
        <w:rPr>
          <w:rFonts w:asciiTheme="majorEastAsia" w:eastAsiaTheme="majorEastAsia" w:hAnsiTheme="majorEastAsia" w:cstheme="majorEastAsia" w:hint="eastAsia"/>
          <w:sz w:val="32"/>
          <w:szCs w:val="32"/>
          <w:lang w:eastAsia="zh-HK"/>
        </w:rPr>
        <w:t>，而無</w:t>
      </w:r>
      <w:r w:rsidR="00476825">
        <w:rPr>
          <w:rFonts w:asciiTheme="majorEastAsia" w:eastAsiaTheme="majorEastAsia" w:hAnsiTheme="majorEastAsia" w:cstheme="majorEastAsia" w:hint="eastAsia"/>
          <w:sz w:val="32"/>
          <w:szCs w:val="32"/>
          <w:lang w:eastAsia="zh-HK"/>
        </w:rPr>
        <w:t>需</w:t>
      </w:r>
      <w:r w:rsidR="008F4B03">
        <w:rPr>
          <w:rFonts w:asciiTheme="majorEastAsia" w:eastAsiaTheme="majorEastAsia" w:hAnsiTheme="majorEastAsia" w:cstheme="majorEastAsia" w:hint="eastAsia"/>
          <w:sz w:val="32"/>
          <w:szCs w:val="32"/>
          <w:lang w:eastAsia="zh-HK"/>
        </w:rPr>
        <w:t>另</w:t>
      </w:r>
      <w:r w:rsidR="008F4B03">
        <w:rPr>
          <w:rFonts w:asciiTheme="majorEastAsia" w:eastAsiaTheme="majorEastAsia" w:hAnsiTheme="majorEastAsia" w:cstheme="majorEastAsia" w:hint="eastAsia"/>
          <w:sz w:val="32"/>
          <w:szCs w:val="32"/>
          <w:lang w:eastAsia="zh-TW"/>
        </w:rPr>
        <w:t>行</w:t>
      </w:r>
      <w:r w:rsidR="008F4B03">
        <w:rPr>
          <w:rFonts w:asciiTheme="majorEastAsia" w:eastAsiaTheme="majorEastAsia" w:hAnsiTheme="majorEastAsia" w:cstheme="majorEastAsia" w:hint="eastAsia"/>
          <w:sz w:val="32"/>
          <w:szCs w:val="32"/>
          <w:lang w:eastAsia="zh-HK"/>
        </w:rPr>
        <w:t>通</w:t>
      </w:r>
      <w:r w:rsidR="008F4B03">
        <w:rPr>
          <w:rFonts w:asciiTheme="majorEastAsia" w:eastAsiaTheme="majorEastAsia" w:hAnsiTheme="majorEastAsia" w:cstheme="majorEastAsia" w:hint="eastAsia"/>
          <w:sz w:val="32"/>
          <w:szCs w:val="32"/>
          <w:lang w:eastAsia="zh-TW"/>
        </w:rPr>
        <w:t>知</w:t>
      </w:r>
      <w:r w:rsidR="008F4B03">
        <w:rPr>
          <w:rFonts w:asciiTheme="majorEastAsia" w:eastAsiaTheme="majorEastAsia" w:hAnsiTheme="majorEastAsia" w:cstheme="majorEastAsia" w:hint="eastAsia"/>
          <w:sz w:val="32"/>
          <w:szCs w:val="32"/>
          <w:lang w:eastAsia="zh-HK"/>
        </w:rPr>
        <w:t>。</w:t>
      </w:r>
    </w:p>
    <w:sectPr w:rsidR="00C65860" w:rsidSect="00FA5F6D">
      <w:footerReference w:type="default" r:id="rId12"/>
      <w:pgSz w:w="11906" w:h="16838"/>
      <w:pgMar w:top="1276" w:right="1474"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78EB" w14:textId="77777777" w:rsidR="000A3DF6" w:rsidRDefault="000A3DF6">
      <w:r>
        <w:separator/>
      </w:r>
    </w:p>
  </w:endnote>
  <w:endnote w:type="continuationSeparator" w:id="0">
    <w:p w14:paraId="40A10384" w14:textId="77777777" w:rsidR="000A3DF6" w:rsidRDefault="000A3DF6">
      <w:r>
        <w:continuationSeparator/>
      </w:r>
    </w:p>
  </w:endnote>
  <w:endnote w:type="continuationNotice" w:id="1">
    <w:p w14:paraId="29028025" w14:textId="77777777" w:rsidR="000A3DF6" w:rsidRDefault="000A3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永中宋体">
    <w:altName w:val="Microsoft YaHei"/>
    <w:charset w:val="86"/>
    <w:family w:val="auto"/>
    <w:pitch w:val="variable"/>
    <w:sig w:usb0="00000803" w:usb1="080E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xi Sans">
    <w:altName w:val="Calibri"/>
    <w:charset w:val="00"/>
    <w:family w:val="auto"/>
    <w:pitch w:val="variable"/>
  </w:font>
  <w:font w:name="SimHei">
    <w:altName w:val="Arial Unicode MS"/>
    <w:panose1 w:val="02010600030101010101"/>
    <w:charset w:val="86"/>
    <w:family w:val="modern"/>
    <w:pitch w:val="fixed"/>
    <w:sig w:usb0="00000000" w:usb1="080E0000" w:usb2="00000010" w:usb3="00000000" w:csb0="00040000" w:csb1="00000000"/>
  </w:font>
  <w:font w:name="Arial Unicode MS">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modern"/>
    <w:pitch w:val="fixed"/>
    <w:sig w:usb0="00000001" w:usb1="080E0000" w:usb2="00000010" w:usb3="00000000" w:csb0="00040000"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1D0C" w14:textId="28D31098" w:rsidR="00F9344C" w:rsidRDefault="00F9344C">
    <w:pPr>
      <w:pStyle w:val="a4"/>
      <w:jc w:val="center"/>
    </w:pPr>
    <w:r>
      <w:fldChar w:fldCharType="begin"/>
    </w:r>
    <w:r>
      <w:instrText>PAGE   \* MERGEFORMAT</w:instrText>
    </w:r>
    <w:r>
      <w:fldChar w:fldCharType="separate"/>
    </w:r>
    <w:r w:rsidR="00FA5F6D" w:rsidRPr="00FA5F6D">
      <w:rPr>
        <w:noProof/>
        <w:lang w:val="zh-CN" w:eastAsia="zh-CN"/>
      </w:rPr>
      <w:t>6</w:t>
    </w:r>
    <w:r>
      <w:fldChar w:fldCharType="end"/>
    </w:r>
  </w:p>
  <w:p w14:paraId="565D1D0D" w14:textId="77777777" w:rsidR="00F9344C" w:rsidRDefault="00F934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6422" w14:textId="77777777" w:rsidR="000A3DF6" w:rsidRDefault="000A3DF6">
      <w:r>
        <w:separator/>
      </w:r>
    </w:p>
  </w:footnote>
  <w:footnote w:type="continuationSeparator" w:id="0">
    <w:p w14:paraId="005DA1E1" w14:textId="77777777" w:rsidR="000A3DF6" w:rsidRDefault="000A3DF6">
      <w:r>
        <w:continuationSeparator/>
      </w:r>
    </w:p>
  </w:footnote>
  <w:footnote w:type="continuationNotice" w:id="1">
    <w:p w14:paraId="677C346B" w14:textId="77777777" w:rsidR="000A3DF6" w:rsidRDefault="000A3DF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lvlText w:val="●"/>
      <w:lvlJc w:val="left"/>
      <w:pPr>
        <w:tabs>
          <w:tab w:val="num" w:pos="2040"/>
        </w:tabs>
        <w:ind w:left="2040" w:hanging="360"/>
      </w:pPr>
      <w:rPr>
        <w:rFonts w:ascii="永中宋体" w:hAnsi="永中宋体" w:hint="default"/>
      </w:rPr>
    </w:lvl>
  </w:abstractNum>
  <w:abstractNum w:abstractNumId="5" w15:restartNumberingAfterBreak="0">
    <w:nsid w:val="0FFFFF81"/>
    <w:multiLevelType w:val="singleLevel"/>
    <w:tmpl w:val="00000000"/>
    <w:lvl w:ilvl="0">
      <w:start w:val="1"/>
      <w:numFmt w:val="bullet"/>
      <w:lvlText w:val="●"/>
      <w:lvlJc w:val="left"/>
      <w:pPr>
        <w:tabs>
          <w:tab w:val="num" w:pos="1620"/>
        </w:tabs>
        <w:ind w:left="1620" w:hanging="360"/>
      </w:pPr>
      <w:rPr>
        <w:rFonts w:ascii="永中宋体" w:hAnsi="永中宋体" w:hint="default"/>
      </w:rPr>
    </w:lvl>
  </w:abstractNum>
  <w:abstractNum w:abstractNumId="6" w15:restartNumberingAfterBreak="0">
    <w:nsid w:val="0FFFFF82"/>
    <w:multiLevelType w:val="singleLevel"/>
    <w:tmpl w:val="00000000"/>
    <w:lvl w:ilvl="0">
      <w:start w:val="1"/>
      <w:numFmt w:val="bullet"/>
      <w:lvlText w:val="●"/>
      <w:lvlJc w:val="left"/>
      <w:pPr>
        <w:tabs>
          <w:tab w:val="num" w:pos="1200"/>
        </w:tabs>
        <w:ind w:left="1200" w:hanging="360"/>
      </w:pPr>
      <w:rPr>
        <w:rFonts w:ascii="永中宋体" w:hAnsi="永中宋体" w:hint="default"/>
      </w:rPr>
    </w:lvl>
  </w:abstractNum>
  <w:abstractNum w:abstractNumId="7" w15:restartNumberingAfterBreak="0">
    <w:nsid w:val="0FFFFF83"/>
    <w:multiLevelType w:val="singleLevel"/>
    <w:tmpl w:val="00000000"/>
    <w:lvl w:ilvl="0">
      <w:start w:val="1"/>
      <w:numFmt w:val="bullet"/>
      <w:lvlText w:val="●"/>
      <w:lvlJc w:val="left"/>
      <w:pPr>
        <w:tabs>
          <w:tab w:val="num" w:pos="780"/>
        </w:tabs>
        <w:ind w:left="780" w:hanging="360"/>
      </w:pPr>
      <w:rPr>
        <w:rFonts w:ascii="永中宋体" w:hAnsi="永中宋体" w:hint="default"/>
      </w:rPr>
    </w:lvl>
  </w:abstractNum>
  <w:abstractNum w:abstractNumId="8"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lvlText w:val="●"/>
      <w:lvlJc w:val="left"/>
      <w:pPr>
        <w:tabs>
          <w:tab w:val="num" w:pos="360"/>
        </w:tabs>
        <w:ind w:left="360" w:hanging="360"/>
      </w:pPr>
      <w:rPr>
        <w:rFonts w:ascii="永中宋体" w:hAnsi="永中宋体" w:hint="default"/>
      </w:rPr>
    </w:lvl>
  </w:abstractNum>
  <w:abstractNum w:abstractNumId="10" w15:restartNumberingAfterBreak="0">
    <w:nsid w:val="39C747CF"/>
    <w:multiLevelType w:val="hybridMultilevel"/>
    <w:tmpl w:val="44B2E99C"/>
    <w:lvl w:ilvl="0" w:tplc="AB0677CC">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92"/>
    <w:rsid w:val="00000345"/>
    <w:rsid w:val="00010CB1"/>
    <w:rsid w:val="0001716C"/>
    <w:rsid w:val="00021EA4"/>
    <w:rsid w:val="00023FAB"/>
    <w:rsid w:val="000250EE"/>
    <w:rsid w:val="00061AA9"/>
    <w:rsid w:val="00063547"/>
    <w:rsid w:val="00067407"/>
    <w:rsid w:val="00095D1D"/>
    <w:rsid w:val="000A3DF6"/>
    <w:rsid w:val="000A4A7D"/>
    <w:rsid w:val="000C2AFC"/>
    <w:rsid w:val="000D4208"/>
    <w:rsid w:val="000F296D"/>
    <w:rsid w:val="000F29FD"/>
    <w:rsid w:val="00122541"/>
    <w:rsid w:val="00181990"/>
    <w:rsid w:val="001848F4"/>
    <w:rsid w:val="001A5E8E"/>
    <w:rsid w:val="001F2631"/>
    <w:rsid w:val="00216ED3"/>
    <w:rsid w:val="002216E9"/>
    <w:rsid w:val="00243A7C"/>
    <w:rsid w:val="00274924"/>
    <w:rsid w:val="002A7257"/>
    <w:rsid w:val="002B073A"/>
    <w:rsid w:val="002B0CA7"/>
    <w:rsid w:val="002C3440"/>
    <w:rsid w:val="002C350C"/>
    <w:rsid w:val="002F1BE6"/>
    <w:rsid w:val="002F597A"/>
    <w:rsid w:val="00303EE9"/>
    <w:rsid w:val="00327492"/>
    <w:rsid w:val="00343214"/>
    <w:rsid w:val="00384587"/>
    <w:rsid w:val="003873E2"/>
    <w:rsid w:val="003C3269"/>
    <w:rsid w:val="00412B3C"/>
    <w:rsid w:val="004662A5"/>
    <w:rsid w:val="00472A73"/>
    <w:rsid w:val="00475B9D"/>
    <w:rsid w:val="00476825"/>
    <w:rsid w:val="00484706"/>
    <w:rsid w:val="00485B04"/>
    <w:rsid w:val="004B0AD3"/>
    <w:rsid w:val="004F746C"/>
    <w:rsid w:val="00515AFA"/>
    <w:rsid w:val="00517D6D"/>
    <w:rsid w:val="00560775"/>
    <w:rsid w:val="00562742"/>
    <w:rsid w:val="005663A4"/>
    <w:rsid w:val="005A16FE"/>
    <w:rsid w:val="005D0386"/>
    <w:rsid w:val="005F02DD"/>
    <w:rsid w:val="00624063"/>
    <w:rsid w:val="0064780F"/>
    <w:rsid w:val="00666914"/>
    <w:rsid w:val="00671329"/>
    <w:rsid w:val="006969E9"/>
    <w:rsid w:val="006B7240"/>
    <w:rsid w:val="006C6B00"/>
    <w:rsid w:val="006E6665"/>
    <w:rsid w:val="007201C1"/>
    <w:rsid w:val="007536AB"/>
    <w:rsid w:val="00774C9D"/>
    <w:rsid w:val="007A4079"/>
    <w:rsid w:val="007A51A0"/>
    <w:rsid w:val="007E19BF"/>
    <w:rsid w:val="00816FFB"/>
    <w:rsid w:val="00834290"/>
    <w:rsid w:val="00862BF7"/>
    <w:rsid w:val="008851C7"/>
    <w:rsid w:val="008A0BA4"/>
    <w:rsid w:val="008A723B"/>
    <w:rsid w:val="008B1EBA"/>
    <w:rsid w:val="008E3683"/>
    <w:rsid w:val="008F4B03"/>
    <w:rsid w:val="00900565"/>
    <w:rsid w:val="00910D93"/>
    <w:rsid w:val="00953C42"/>
    <w:rsid w:val="00956BD4"/>
    <w:rsid w:val="009828DD"/>
    <w:rsid w:val="009B73FE"/>
    <w:rsid w:val="009C006F"/>
    <w:rsid w:val="009D4BE9"/>
    <w:rsid w:val="00A125C7"/>
    <w:rsid w:val="00A36EDF"/>
    <w:rsid w:val="00A45F12"/>
    <w:rsid w:val="00A543C9"/>
    <w:rsid w:val="00AB0570"/>
    <w:rsid w:val="00AB2595"/>
    <w:rsid w:val="00AD3737"/>
    <w:rsid w:val="00AD508D"/>
    <w:rsid w:val="00AF1283"/>
    <w:rsid w:val="00AF72E1"/>
    <w:rsid w:val="00BB2C74"/>
    <w:rsid w:val="00BC58CF"/>
    <w:rsid w:val="00BC7139"/>
    <w:rsid w:val="00BE23DA"/>
    <w:rsid w:val="00BE5B14"/>
    <w:rsid w:val="00C33E47"/>
    <w:rsid w:val="00C36D07"/>
    <w:rsid w:val="00C65860"/>
    <w:rsid w:val="00C8266A"/>
    <w:rsid w:val="00CA2F88"/>
    <w:rsid w:val="00CD1CEB"/>
    <w:rsid w:val="00CE3B5F"/>
    <w:rsid w:val="00CF7AF5"/>
    <w:rsid w:val="00D01327"/>
    <w:rsid w:val="00D80F7D"/>
    <w:rsid w:val="00DA2FCC"/>
    <w:rsid w:val="00DA3B55"/>
    <w:rsid w:val="00DB42B1"/>
    <w:rsid w:val="00E23FF9"/>
    <w:rsid w:val="00E32739"/>
    <w:rsid w:val="00E65D51"/>
    <w:rsid w:val="00E700CB"/>
    <w:rsid w:val="00E75B0A"/>
    <w:rsid w:val="00E85CC1"/>
    <w:rsid w:val="00EB5A1F"/>
    <w:rsid w:val="00F20048"/>
    <w:rsid w:val="00F31D29"/>
    <w:rsid w:val="00F465A6"/>
    <w:rsid w:val="00F52733"/>
    <w:rsid w:val="00F55933"/>
    <w:rsid w:val="00F9344C"/>
    <w:rsid w:val="00FA5F6D"/>
    <w:rsid w:val="00FA6D97"/>
    <w:rsid w:val="00FB36C3"/>
    <w:rsid w:val="00FD0870"/>
    <w:rsid w:val="00FD6BA0"/>
    <w:rsid w:val="00FF41AD"/>
    <w:rsid w:val="01E8D6C4"/>
    <w:rsid w:val="0284ED74"/>
    <w:rsid w:val="0324B5DC"/>
    <w:rsid w:val="033A6795"/>
    <w:rsid w:val="03A85517"/>
    <w:rsid w:val="04A17144"/>
    <w:rsid w:val="054F1B99"/>
    <w:rsid w:val="05837850"/>
    <w:rsid w:val="05C1F97B"/>
    <w:rsid w:val="061D75C8"/>
    <w:rsid w:val="08F17A67"/>
    <w:rsid w:val="0B2AC90F"/>
    <w:rsid w:val="0B340588"/>
    <w:rsid w:val="0C5A397F"/>
    <w:rsid w:val="0CE9341C"/>
    <w:rsid w:val="0CFE2277"/>
    <w:rsid w:val="0D29C389"/>
    <w:rsid w:val="0E2D3B18"/>
    <w:rsid w:val="0EF40926"/>
    <w:rsid w:val="0F03C324"/>
    <w:rsid w:val="10B665B4"/>
    <w:rsid w:val="10BF8DE2"/>
    <w:rsid w:val="11960275"/>
    <w:rsid w:val="121CC885"/>
    <w:rsid w:val="129DA431"/>
    <w:rsid w:val="1401B68D"/>
    <w:rsid w:val="1448E31F"/>
    <w:rsid w:val="146E9C1F"/>
    <w:rsid w:val="147031F7"/>
    <w:rsid w:val="148D18DF"/>
    <w:rsid w:val="1526FE60"/>
    <w:rsid w:val="1584E534"/>
    <w:rsid w:val="1605231C"/>
    <w:rsid w:val="17D10B4B"/>
    <w:rsid w:val="18D1EAAD"/>
    <w:rsid w:val="18F00BE6"/>
    <w:rsid w:val="1A8E050F"/>
    <w:rsid w:val="1B4213A6"/>
    <w:rsid w:val="1D4D4392"/>
    <w:rsid w:val="1EB5ED8B"/>
    <w:rsid w:val="20595A18"/>
    <w:rsid w:val="20804B2B"/>
    <w:rsid w:val="23A10F22"/>
    <w:rsid w:val="25294231"/>
    <w:rsid w:val="253B6EBC"/>
    <w:rsid w:val="25696933"/>
    <w:rsid w:val="2672AA57"/>
    <w:rsid w:val="27455E2B"/>
    <w:rsid w:val="291B83D7"/>
    <w:rsid w:val="292FA164"/>
    <w:rsid w:val="2933803D"/>
    <w:rsid w:val="2AAECC32"/>
    <w:rsid w:val="2B0FD6CE"/>
    <w:rsid w:val="2B45F844"/>
    <w:rsid w:val="2B4F0CD6"/>
    <w:rsid w:val="2BAF14F9"/>
    <w:rsid w:val="2C372008"/>
    <w:rsid w:val="2D19C6CB"/>
    <w:rsid w:val="2D635F67"/>
    <w:rsid w:val="2DB86DB7"/>
    <w:rsid w:val="2E83534C"/>
    <w:rsid w:val="2EADF083"/>
    <w:rsid w:val="2F2757CE"/>
    <w:rsid w:val="2FA57E91"/>
    <w:rsid w:val="2FB36E42"/>
    <w:rsid w:val="2FDE4EED"/>
    <w:rsid w:val="30C08E0F"/>
    <w:rsid w:val="30FEA842"/>
    <w:rsid w:val="318699E4"/>
    <w:rsid w:val="31BDD162"/>
    <w:rsid w:val="31F08F21"/>
    <w:rsid w:val="32D293DE"/>
    <w:rsid w:val="333302FD"/>
    <w:rsid w:val="34936E46"/>
    <w:rsid w:val="351D174C"/>
    <w:rsid w:val="3591C2D6"/>
    <w:rsid w:val="35B1C425"/>
    <w:rsid w:val="361265C8"/>
    <w:rsid w:val="36F3EB87"/>
    <w:rsid w:val="38893099"/>
    <w:rsid w:val="3986FB07"/>
    <w:rsid w:val="39A9B141"/>
    <w:rsid w:val="3AE6733A"/>
    <w:rsid w:val="3B60F73A"/>
    <w:rsid w:val="3B7CC181"/>
    <w:rsid w:val="3BB33090"/>
    <w:rsid w:val="3D27165F"/>
    <w:rsid w:val="3E91722B"/>
    <w:rsid w:val="426A8960"/>
    <w:rsid w:val="43D761E0"/>
    <w:rsid w:val="444DE07E"/>
    <w:rsid w:val="446B93C2"/>
    <w:rsid w:val="466ABA5C"/>
    <w:rsid w:val="4706FB60"/>
    <w:rsid w:val="47A6248F"/>
    <w:rsid w:val="485C7D46"/>
    <w:rsid w:val="4B6C6009"/>
    <w:rsid w:val="4C1D6C9F"/>
    <w:rsid w:val="4D3A64F9"/>
    <w:rsid w:val="4D93E809"/>
    <w:rsid w:val="4DD01B2E"/>
    <w:rsid w:val="4F457C53"/>
    <w:rsid w:val="52986175"/>
    <w:rsid w:val="5330E605"/>
    <w:rsid w:val="5347F1CF"/>
    <w:rsid w:val="536FFE09"/>
    <w:rsid w:val="5384F550"/>
    <w:rsid w:val="53DBF8BC"/>
    <w:rsid w:val="55124DA1"/>
    <w:rsid w:val="55A7E1D0"/>
    <w:rsid w:val="55C831D4"/>
    <w:rsid w:val="56A7FA76"/>
    <w:rsid w:val="572A63C8"/>
    <w:rsid w:val="579E1D25"/>
    <w:rsid w:val="5903B58B"/>
    <w:rsid w:val="594B9CB8"/>
    <w:rsid w:val="59BC2D29"/>
    <w:rsid w:val="59DAFAB7"/>
    <w:rsid w:val="5A50AEE7"/>
    <w:rsid w:val="5A980646"/>
    <w:rsid w:val="5D31009A"/>
    <w:rsid w:val="5DDE2F9C"/>
    <w:rsid w:val="5EBFBEA8"/>
    <w:rsid w:val="60E23E06"/>
    <w:rsid w:val="61073788"/>
    <w:rsid w:val="6224204F"/>
    <w:rsid w:val="627473FC"/>
    <w:rsid w:val="63C54825"/>
    <w:rsid w:val="667FF765"/>
    <w:rsid w:val="6A79A9BD"/>
    <w:rsid w:val="6BB9E5FD"/>
    <w:rsid w:val="6CBEB883"/>
    <w:rsid w:val="6CFD5879"/>
    <w:rsid w:val="6D8EFB85"/>
    <w:rsid w:val="6DD130C6"/>
    <w:rsid w:val="6E220EE2"/>
    <w:rsid w:val="6F935286"/>
    <w:rsid w:val="70AFFFFD"/>
    <w:rsid w:val="713D5576"/>
    <w:rsid w:val="71559D98"/>
    <w:rsid w:val="719E02D5"/>
    <w:rsid w:val="7233BCCA"/>
    <w:rsid w:val="72873F71"/>
    <w:rsid w:val="7293EA1C"/>
    <w:rsid w:val="733CCA16"/>
    <w:rsid w:val="747191C6"/>
    <w:rsid w:val="76182357"/>
    <w:rsid w:val="761FCC42"/>
    <w:rsid w:val="76203EEB"/>
    <w:rsid w:val="79C9E5B0"/>
    <w:rsid w:val="7BBC2D79"/>
    <w:rsid w:val="7C191F71"/>
    <w:rsid w:val="7D370ED8"/>
    <w:rsid w:val="7DA85CBE"/>
    <w:rsid w:val="7E2DC9E9"/>
    <w:rsid w:val="7E35E1FA"/>
    <w:rsid w:val="7E437757"/>
    <w:rsid w:val="7F4A6A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65D1CD5"/>
  <w15:chartTrackingRefBased/>
  <w15:docId w15:val="{A24EF265-74C2-461B-B971-D39CE410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永中宋体" w:eastAsia="STZhongsong" w:hAnsi="永中宋体" w:cs="永中宋体"/>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SimSun" w:hAnsi="Calibri" w:cs="Times New Roman"/>
      <w:kern w:val="2"/>
      <w:sz w:val="21"/>
      <w:szCs w:val="22"/>
      <w:lang w:eastAsia="zh-CN"/>
    </w:rPr>
  </w:style>
  <w:style w:type="paragraph" w:styleId="2">
    <w:name w:val="heading 2"/>
    <w:basedOn w:val="a"/>
    <w:next w:val="a"/>
    <w:qFormat/>
    <w:pPr>
      <w:keepNext/>
      <w:keepLines/>
      <w:spacing w:before="260" w:after="260" w:line="415" w:lineRule="auto"/>
      <w:outlineLvl w:val="1"/>
    </w:pPr>
    <w:rPr>
      <w:rFonts w:ascii="Luxi Sans" w:eastAsia="SimHei" w:hAnsi="Luxi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lang w:val="x-none" w:eastAsia="x-none"/>
    </w:rPr>
  </w:style>
  <w:style w:type="paragraph" w:styleId="5">
    <w:name w:val="index 5"/>
    <w:basedOn w:val="a"/>
    <w:next w:val="a"/>
    <w:autoRedefine/>
    <w:pPr>
      <w:ind w:left="1680"/>
    </w:pPr>
  </w:style>
  <w:style w:type="paragraph" w:styleId="a4">
    <w:name w:val="footer"/>
    <w:basedOn w:val="a"/>
    <w:pPr>
      <w:tabs>
        <w:tab w:val="center" w:pos="4153"/>
        <w:tab w:val="right" w:pos="8306"/>
      </w:tabs>
      <w:snapToGrid w:val="0"/>
      <w:jc w:val="left"/>
    </w:pPr>
    <w:rPr>
      <w:sz w:val="18"/>
      <w:szCs w:val="18"/>
      <w:lang w:val="x-none" w:eastAsia="x-none"/>
    </w:rPr>
  </w:style>
  <w:style w:type="character" w:styleId="a5">
    <w:name w:val="Hyperlink"/>
    <w:rPr>
      <w:color w:val="0000FF"/>
      <w:u w:val="single"/>
    </w:rPr>
  </w:style>
  <w:style w:type="paragraph" w:styleId="a6">
    <w:name w:val="Balloon Text"/>
    <w:basedOn w:val="a"/>
    <w:rPr>
      <w:sz w:val="18"/>
      <w:szCs w:val="18"/>
    </w:rPr>
  </w:style>
  <w:style w:type="paragraph" w:styleId="a7">
    <w:name w:val="List Paragraph"/>
    <w:basedOn w:val="a"/>
    <w:qFormat/>
    <w:pPr>
      <w:ind w:firstLineChars="200" w:firstLine="200"/>
    </w:pPr>
  </w:style>
  <w:style w:type="paragraph" w:styleId="a8">
    <w:name w:val="Date"/>
    <w:basedOn w:val="a"/>
    <w:next w:val="a"/>
    <w:pPr>
      <w:ind w:leftChars="2500" w:left="2500"/>
    </w:pPr>
  </w:style>
  <w:style w:type="character" w:styleId="a9">
    <w:name w:val="FollowedHyperlink"/>
    <w:rPr>
      <w:color w:val="800080"/>
      <w:u w:val="single"/>
    </w:rPr>
  </w:style>
  <w:style w:type="paragraph" w:customStyle="1" w:styleId="Aa">
    <w:name w:val="正文 A"/>
    <w:next w:val="5"/>
    <w:pPr>
      <w:widowControl w:val="0"/>
      <w:jc w:val="both"/>
    </w:pPr>
    <w:rPr>
      <w:rFonts w:ascii="Times New Roman" w:eastAsia="Arial Unicode MS" w:hAnsi="Times New Roman" w:cs="Arial Unicode MS"/>
      <w:color w:val="000000"/>
      <w:kern w:val="2"/>
      <w:sz w:val="21"/>
      <w:szCs w:val="21"/>
      <w:u w:color="000000"/>
      <w:lang w:eastAsia="zh-CN"/>
    </w:rPr>
  </w:style>
  <w:style w:type="character" w:customStyle="1" w:styleId="ab">
    <w:name w:val="无"/>
  </w:style>
  <w:style w:type="paragraph" w:customStyle="1" w:styleId="p2">
    <w:name w:val="p2"/>
    <w:basedOn w:val="a"/>
    <w:rsid w:val="00484706"/>
    <w:pPr>
      <w:widowControl/>
      <w:spacing w:before="100" w:beforeAutospacing="1" w:after="100" w:afterAutospacing="1"/>
      <w:jc w:val="left"/>
    </w:pPr>
    <w:rPr>
      <w:rFonts w:ascii="Times New Roman" w:eastAsia="Times New Roman" w:hAnsi="Times New Roman"/>
      <w:kern w:val="0"/>
      <w:sz w:val="24"/>
      <w:szCs w:val="24"/>
      <w:lang w:eastAsia="zh-TW"/>
    </w:rPr>
  </w:style>
  <w:style w:type="character" w:customStyle="1" w:styleId="s2">
    <w:name w:val="s2"/>
    <w:basedOn w:val="a0"/>
    <w:rsid w:val="00484706"/>
  </w:style>
  <w:style w:type="paragraph" w:styleId="ac">
    <w:name w:val="Revision"/>
    <w:hidden/>
    <w:uiPriority w:val="99"/>
    <w:semiHidden/>
    <w:rsid w:val="00F55933"/>
    <w:rPr>
      <w:rFonts w:ascii="Calibri" w:eastAsia="SimSun"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92082">
      <w:bodyDiv w:val="1"/>
      <w:marLeft w:val="0"/>
      <w:marRight w:val="0"/>
      <w:marTop w:val="0"/>
      <w:marBottom w:val="0"/>
      <w:divBdr>
        <w:top w:val="none" w:sz="0" w:space="0" w:color="auto"/>
        <w:left w:val="none" w:sz="0" w:space="0" w:color="auto"/>
        <w:bottom w:val="none" w:sz="0" w:space="0" w:color="auto"/>
        <w:right w:val="none" w:sz="0" w:space="0" w:color="auto"/>
      </w:divBdr>
    </w:div>
    <w:div w:id="1331182371">
      <w:bodyDiv w:val="1"/>
      <w:marLeft w:val="0"/>
      <w:marRight w:val="0"/>
      <w:marTop w:val="0"/>
      <w:marBottom w:val="0"/>
      <w:divBdr>
        <w:top w:val="none" w:sz="0" w:space="0" w:color="auto"/>
        <w:left w:val="none" w:sz="0" w:space="0" w:color="auto"/>
        <w:bottom w:val="none" w:sz="0" w:space="0" w:color="auto"/>
        <w:right w:val="none" w:sz="0" w:space="0" w:color="auto"/>
      </w:divBdr>
      <w:divsChild>
        <w:div w:id="15882975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pa@hkrp.org"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F828-44FA-43A1-8405-53697E58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354</Characters>
  <Application>Microsoft Office Word</Application>
  <DocSecurity>0</DocSecurity>
  <Lines>2</Lines>
  <Paragraphs>5</Paragraphs>
  <ScaleCrop>false</ScaleCrop>
  <Company>Microsoft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董宇佳</dc:creator>
  <cp:keywords/>
  <cp:lastModifiedBy>HY WONG</cp:lastModifiedBy>
  <cp:revision>3</cp:revision>
  <cp:lastPrinted>2025-04-10T06:11:00Z</cp:lastPrinted>
  <dcterms:created xsi:type="dcterms:W3CDTF">2025-04-25T03:47:00Z</dcterms:created>
  <dcterms:modified xsi:type="dcterms:W3CDTF">2025-04-28T11:02:00Z</dcterms:modified>
</cp:coreProperties>
</file>